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BD1" w:rsidP="0386F2D1" w:rsidRDefault="00F11F89" w14:paraId="577B3872" w14:textId="2D0BE819">
      <w:pPr>
        <w:pBdr>
          <w:bottom w:val="single" w:color="000000" w:sz="6" w:space="1"/>
        </w:pBdr>
        <w:rPr>
          <w:rFonts w:ascii="Arial" w:hAnsi="Arial" w:eastAsia="Arial" w:cs="Arial"/>
          <w:b w:val="1"/>
          <w:bCs w:val="1"/>
          <w:sz w:val="28"/>
          <w:szCs w:val="28"/>
          <w:lang w:val="en-US"/>
        </w:rPr>
      </w:pPr>
      <w:r w:rsidRPr="0386F2D1" w:rsidR="00F11F89">
        <w:rPr>
          <w:rFonts w:ascii="Arial" w:hAnsi="Arial" w:eastAsia="Arial" w:cs="Arial"/>
          <w:b w:val="1"/>
          <w:bCs w:val="1"/>
          <w:sz w:val="28"/>
          <w:szCs w:val="28"/>
          <w:lang w:val="en-US"/>
        </w:rPr>
        <w:t>Estelle Grech</w:t>
      </w:r>
    </w:p>
    <w:p w:rsidR="00E40314" w:rsidP="19580FBC" w:rsidRDefault="00F11F89" w14:paraId="543D05D0" w14:textId="7E7768DC">
      <w:pPr>
        <w:rPr>
          <w:rFonts w:ascii="Arial" w:hAnsi="Arial" w:eastAsia="Arial" w:cs="Arial"/>
          <w:lang w:val="en-US"/>
        </w:rPr>
      </w:pPr>
      <w:r w:rsidRPr="19580FBC" w:rsidR="00F11F89">
        <w:rPr>
          <w:rFonts w:ascii="Arial" w:hAnsi="Arial" w:eastAsia="Arial" w:cs="Arial"/>
          <w:lang w:val="en-US"/>
        </w:rPr>
        <w:t>Estelle is Policy Manager, Planning and Housing at the</w:t>
      </w:r>
      <w:r w:rsidRPr="19580FBC" w:rsidR="00F54BD1">
        <w:rPr>
          <w:rFonts w:ascii="Arial" w:hAnsi="Arial" w:eastAsia="Arial" w:cs="Arial"/>
          <w:lang w:val="en-US"/>
        </w:rPr>
        <w:t xml:space="preserve"> Committee for Sydney. </w:t>
      </w:r>
    </w:p>
    <w:p w:rsidRPr="00FE744D" w:rsidR="00F75532" w:rsidP="19580FBC" w:rsidRDefault="00E40314" w14:paraId="0EA18AEC" w14:textId="51A54BDF">
      <w:pPr>
        <w:rPr>
          <w:rFonts w:ascii="Arial" w:hAnsi="Arial" w:eastAsia="Arial" w:cs="Arial"/>
          <w:strike w:val="1"/>
          <w:color w:val="000000" w:themeColor="text1"/>
          <w:lang w:val="en-US"/>
        </w:rPr>
      </w:pPr>
      <w:r w:rsidRPr="19580FBC" w:rsidR="00E40314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Prior to the Committee, </w:t>
      </w:r>
      <w:r w:rsidRPr="19580FBC" w:rsidR="00FE744D">
        <w:rPr>
          <w:rFonts w:ascii="Arial" w:hAnsi="Arial" w:eastAsia="Arial" w:cs="Arial"/>
          <w:color w:val="000000" w:themeColor="text1" w:themeTint="FF" w:themeShade="FF"/>
          <w:lang w:val="en-US"/>
        </w:rPr>
        <w:t>Estelle worked as a senior ministerial adviser in the NSW Government, in consulting</w:t>
      </w:r>
      <w:r w:rsidRPr="19580FBC" w:rsidR="691046A0">
        <w:rPr>
          <w:rFonts w:ascii="Arial" w:hAnsi="Arial" w:eastAsia="Arial" w:cs="Arial"/>
          <w:color w:val="000000" w:themeColor="text1" w:themeTint="FF" w:themeShade="FF"/>
          <w:lang w:val="en-US"/>
        </w:rPr>
        <w:t>,</w:t>
      </w:r>
      <w:r w:rsidRPr="19580FBC" w:rsidR="00FE744D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 and as a strategic planner in local government.</w:t>
      </w:r>
      <w:r w:rsidRPr="19580FBC" w:rsidR="00FE744D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 </w:t>
      </w:r>
    </w:p>
    <w:p w:rsidR="00F75532" w:rsidP="19580FBC" w:rsidRDefault="00F75532" w14:paraId="56E4AC77" w14:textId="77167326">
      <w:pPr>
        <w:pBdr>
          <w:bottom w:val="single" w:color="FF000000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19580FBC" w:rsidR="00F75532">
        <w:rPr>
          <w:rFonts w:ascii="Arial" w:hAnsi="Arial" w:eastAsia="Arial" w:cs="Arial"/>
          <w:sz w:val="26"/>
          <w:szCs w:val="26"/>
          <w:lang w:val="en-US"/>
        </w:rPr>
        <w:t>Education</w:t>
      </w:r>
    </w:p>
    <w:p w:rsidR="00C056F9" w:rsidP="19580FBC" w:rsidRDefault="00E40314" w14:paraId="16EE4891" w14:textId="369576B4">
      <w:pPr>
        <w:ind w:left="1440" w:hanging="1440"/>
        <w:rPr>
          <w:rFonts w:ascii="Arial" w:hAnsi="Arial" w:eastAsia="Arial" w:cs="Arial"/>
          <w:lang w:val="en-US"/>
        </w:rPr>
      </w:pPr>
      <w:r w:rsidRPr="19580FBC" w:rsidR="00E40314">
        <w:rPr>
          <w:rFonts w:ascii="Arial" w:hAnsi="Arial" w:eastAsia="Arial" w:cs="Arial"/>
          <w:lang w:val="en-US"/>
        </w:rPr>
        <w:t>Ongoing</w:t>
      </w:r>
      <w:r w:rsidRPr="19580FBC" w:rsidR="00C056F9">
        <w:rPr>
          <w:rFonts w:ascii="Arial" w:hAnsi="Arial" w:eastAsia="Arial" w:cs="Arial"/>
          <w:lang w:val="en-US"/>
        </w:rPr>
        <w:t xml:space="preserve"> </w:t>
      </w:r>
      <w:r>
        <w:tab/>
      </w:r>
      <w:r w:rsidRPr="19580FBC" w:rsidR="00C056F9">
        <w:rPr>
          <w:rFonts w:ascii="Arial" w:hAnsi="Arial" w:eastAsia="Arial" w:cs="Arial"/>
          <w:lang w:val="en-US"/>
        </w:rPr>
        <w:t>Western Sydney University,</w:t>
      </w:r>
      <w:r w:rsidRPr="19580FBC" w:rsidR="00B50B09">
        <w:rPr>
          <w:rFonts w:ascii="Arial" w:hAnsi="Arial" w:eastAsia="Arial" w:cs="Arial"/>
          <w:lang w:val="en-US"/>
        </w:rPr>
        <w:t xml:space="preserve"> Doctor of Philosophy - </w:t>
      </w:r>
      <w:r w:rsidRPr="19580FBC" w:rsidR="00C056F9">
        <w:rPr>
          <w:rFonts w:ascii="Arial" w:hAnsi="Arial" w:eastAsia="Arial" w:cs="Arial"/>
          <w:lang w:val="en-US"/>
        </w:rPr>
        <w:t>Engineering</w:t>
      </w:r>
      <w:r w:rsidRPr="19580FBC" w:rsidR="00B50B09">
        <w:rPr>
          <w:rFonts w:ascii="Arial" w:hAnsi="Arial" w:eastAsia="Arial" w:cs="Arial"/>
          <w:lang w:val="en-US"/>
        </w:rPr>
        <w:t xml:space="preserve"> - </w:t>
      </w:r>
      <w:r w:rsidRPr="19580FBC" w:rsidR="00B50B09">
        <w:rPr>
          <w:rFonts w:ascii="Arial" w:hAnsi="Arial" w:eastAsia="Arial" w:cs="Arial"/>
          <w:i w:val="1"/>
          <w:iCs w:val="1"/>
          <w:lang w:val="en-US"/>
        </w:rPr>
        <w:t xml:space="preserve">Low Embodied Energy and Carbon in Residential Buildings and Precincts </w:t>
      </w:r>
    </w:p>
    <w:p w:rsidR="005F7FA9" w:rsidP="19580FBC" w:rsidRDefault="00251FCB" w14:paraId="1A4D5B30" w14:textId="3B8C3CCD">
      <w:pPr>
        <w:rPr>
          <w:rFonts w:ascii="Arial" w:hAnsi="Arial" w:eastAsia="Arial" w:cs="Arial"/>
          <w:lang w:val="en-US"/>
        </w:rPr>
      </w:pPr>
      <w:r w:rsidRPr="19580FBC" w:rsidR="00251FCB">
        <w:rPr>
          <w:rFonts w:ascii="Arial" w:hAnsi="Arial" w:eastAsia="Arial" w:cs="Arial"/>
          <w:lang w:val="en-US"/>
        </w:rPr>
        <w:t>201</w:t>
      </w:r>
      <w:r w:rsidRPr="19580FBC" w:rsidR="00C056F9">
        <w:rPr>
          <w:rFonts w:ascii="Arial" w:hAnsi="Arial" w:eastAsia="Arial" w:cs="Arial"/>
          <w:lang w:val="en-US"/>
        </w:rPr>
        <w:t>8</w:t>
      </w:r>
      <w:r>
        <w:tab/>
      </w:r>
      <w:r>
        <w:tab/>
      </w:r>
      <w:r w:rsidRPr="19580FBC" w:rsidR="00C056F9">
        <w:rPr>
          <w:rFonts w:ascii="Arial" w:hAnsi="Arial" w:eastAsia="Arial" w:cs="Arial"/>
          <w:lang w:val="en-US"/>
        </w:rPr>
        <w:t xml:space="preserve">University of New South Wales, Bachelor of City Planning </w:t>
      </w:r>
      <w:r w:rsidRPr="19580FBC" w:rsidR="00B50B09">
        <w:rPr>
          <w:rFonts w:ascii="Arial" w:hAnsi="Arial" w:eastAsia="Arial" w:cs="Arial"/>
          <w:lang w:val="en-US"/>
        </w:rPr>
        <w:t>(Hons I)</w:t>
      </w:r>
      <w:r>
        <w:br/>
      </w:r>
    </w:p>
    <w:p w:rsidRPr="00F7621A" w:rsidR="00F900B0" w:rsidP="0386F2D1" w:rsidRDefault="00152CD0" w14:paraId="4F70550C" w14:textId="7649B2A1">
      <w:pPr>
        <w:pBdr>
          <w:bottom w:val="single" w:color="000000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0386F2D1" w:rsidR="00152CD0">
        <w:rPr>
          <w:rFonts w:ascii="Arial" w:hAnsi="Arial" w:eastAsia="Arial" w:cs="Arial"/>
          <w:sz w:val="26"/>
          <w:szCs w:val="26"/>
          <w:lang w:val="en-US"/>
        </w:rPr>
        <w:t xml:space="preserve">Research </w:t>
      </w:r>
      <w:r w:rsidRPr="0386F2D1" w:rsidR="127404F4">
        <w:rPr>
          <w:rFonts w:ascii="Arial" w:hAnsi="Arial" w:eastAsia="Arial" w:cs="Arial"/>
          <w:sz w:val="26"/>
          <w:szCs w:val="26"/>
          <w:lang w:val="en-US"/>
        </w:rPr>
        <w:t>e</w:t>
      </w:r>
      <w:r w:rsidRPr="0386F2D1" w:rsidR="00152CD0">
        <w:rPr>
          <w:rFonts w:ascii="Arial" w:hAnsi="Arial" w:eastAsia="Arial" w:cs="Arial"/>
          <w:sz w:val="26"/>
          <w:szCs w:val="26"/>
          <w:lang w:val="en-US"/>
        </w:rPr>
        <w:t>xemplars</w:t>
      </w:r>
    </w:p>
    <w:p w:rsidR="00C056F9" w:rsidP="19580FBC" w:rsidRDefault="00067BB0" w14:paraId="045DCE4B" w14:textId="1D2C9028">
      <w:pPr>
        <w:rPr>
          <w:rFonts w:ascii="Arial" w:hAnsi="Arial" w:eastAsia="Arial" w:cs="Arial"/>
          <w:lang w:val="en-US"/>
        </w:rPr>
      </w:pPr>
      <w:r w:rsidRPr="19580FBC" w:rsidR="00067BB0">
        <w:rPr>
          <w:rFonts w:ascii="Arial" w:hAnsi="Arial" w:eastAsia="Arial" w:cs="Arial"/>
          <w:lang w:val="en-US"/>
        </w:rPr>
        <w:t xml:space="preserve">At the Committee, </w:t>
      </w:r>
      <w:r w:rsidRPr="19580FBC" w:rsidR="00E40314">
        <w:rPr>
          <w:rFonts w:ascii="Arial" w:hAnsi="Arial" w:eastAsia="Arial" w:cs="Arial"/>
          <w:lang w:val="en-US"/>
        </w:rPr>
        <w:t>Estelle will</w:t>
      </w:r>
      <w:r w:rsidRPr="19580FBC" w:rsidR="00B843E6">
        <w:rPr>
          <w:rFonts w:ascii="Arial" w:hAnsi="Arial" w:eastAsia="Arial" w:cs="Arial"/>
          <w:lang w:val="en-US"/>
        </w:rPr>
        <w:t xml:space="preserve"> le</w:t>
      </w:r>
      <w:r w:rsidRPr="19580FBC" w:rsidR="00E40314">
        <w:rPr>
          <w:rFonts w:ascii="Arial" w:hAnsi="Arial" w:eastAsia="Arial" w:cs="Arial"/>
          <w:lang w:val="en-US"/>
        </w:rPr>
        <w:t>a</w:t>
      </w:r>
      <w:r w:rsidRPr="19580FBC" w:rsidR="00B843E6">
        <w:rPr>
          <w:rFonts w:ascii="Arial" w:hAnsi="Arial" w:eastAsia="Arial" w:cs="Arial"/>
          <w:lang w:val="en-US"/>
        </w:rPr>
        <w:t xml:space="preserve">d research </w:t>
      </w:r>
      <w:r w:rsidRPr="19580FBC" w:rsidR="00E40314">
        <w:rPr>
          <w:rFonts w:ascii="Arial" w:hAnsi="Arial" w:eastAsia="Arial" w:cs="Arial"/>
          <w:lang w:val="en-US"/>
        </w:rPr>
        <w:t xml:space="preserve">focusing on planning, housing, </w:t>
      </w:r>
      <w:r w:rsidRPr="19580FBC" w:rsidR="00E40314">
        <w:rPr>
          <w:rFonts w:ascii="Arial" w:hAnsi="Arial" w:eastAsia="Arial" w:cs="Arial"/>
          <w:lang w:val="en-US"/>
        </w:rPr>
        <w:t>gender</w:t>
      </w:r>
      <w:r w:rsidRPr="19580FBC" w:rsidR="00E40314">
        <w:rPr>
          <w:rFonts w:ascii="Arial" w:hAnsi="Arial" w:eastAsia="Arial" w:cs="Arial"/>
          <w:lang w:val="en-US"/>
        </w:rPr>
        <w:t xml:space="preserve"> and equity policy. </w:t>
      </w:r>
    </w:p>
    <w:p w:rsidR="00C056F9" w:rsidP="19580FBC" w:rsidRDefault="00C056F9" w14:paraId="1EA2B4D0" w14:textId="0C6D3F7C">
      <w:pPr>
        <w:rPr>
          <w:rFonts w:ascii="Arial" w:hAnsi="Arial" w:eastAsia="Arial" w:cs="Arial"/>
        </w:rPr>
      </w:pPr>
      <w:r w:rsidRPr="19580FBC" w:rsidR="00C056F9">
        <w:rPr>
          <w:rFonts w:ascii="Arial" w:hAnsi="Arial" w:eastAsia="Arial" w:cs="Arial"/>
        </w:rPr>
        <w:t xml:space="preserve">Prior to the Committee, </w:t>
      </w:r>
      <w:r w:rsidRPr="19580FBC" w:rsidR="00E40314">
        <w:rPr>
          <w:rFonts w:ascii="Arial" w:hAnsi="Arial" w:eastAsia="Arial" w:cs="Arial"/>
        </w:rPr>
        <w:t>Estelle</w:t>
      </w:r>
      <w:r w:rsidRPr="19580FBC" w:rsidR="00C056F9">
        <w:rPr>
          <w:rFonts w:ascii="Arial" w:hAnsi="Arial" w:eastAsia="Arial" w:cs="Arial"/>
        </w:rPr>
        <w:t xml:space="preserve"> has been the lead or contributing author on the following research:</w:t>
      </w:r>
    </w:p>
    <w:p w:rsidRPr="00B50B09" w:rsidR="00B50B09" w:rsidP="19580FBC" w:rsidRDefault="00B50B09" w14:paraId="7CCC8E14" w14:textId="64CEDEA3" w14:noSpellErr="1">
      <w:pPr>
        <w:pStyle w:val="Normal"/>
        <w:ind w:left="0"/>
        <w:rPr>
          <w:rFonts w:ascii="Arial" w:hAnsi="Arial" w:eastAsia="Arial" w:cs="Arial"/>
        </w:rPr>
      </w:pPr>
      <w:hyperlink r:id="R315ec01dca5840ec">
        <w:r w:rsidRPr="19580FBC" w:rsidR="768FBE39">
          <w:rPr>
            <w:rStyle w:val="Hyperlink"/>
            <w:rFonts w:ascii="Arial" w:hAnsi="Arial" w:eastAsia="Arial" w:cs="Arial"/>
          </w:rPr>
          <w:t>On the Go: A case study on active transport across Sydney through a gender lens</w:t>
        </w:r>
        <w:r w:rsidRPr="19580FBC" w:rsidR="768FBE39">
          <w:rPr>
            <w:rStyle w:val="Hyperlink"/>
            <w:rFonts w:ascii="Arial" w:hAnsi="Arial" w:eastAsia="Arial" w:cs="Arial"/>
          </w:rPr>
          <w:t xml:space="preserve"> for C40 Cities and the City for Sydney,</w:t>
        </w:r>
        <w:r w:rsidRPr="19580FBC" w:rsidR="768FBE39">
          <w:rPr>
            <w:rStyle w:val="Hyperlink"/>
            <w:rFonts w:ascii="Arial" w:hAnsi="Arial" w:eastAsia="Arial" w:cs="Arial"/>
          </w:rPr>
          <w:t xml:space="preserve"> May 2020</w:t>
        </w:r>
      </w:hyperlink>
      <w:r w:rsidRPr="19580FBC" w:rsidR="768FBE39">
        <w:rPr>
          <w:rFonts w:ascii="Arial" w:hAnsi="Arial" w:eastAsia="Arial" w:cs="Arial"/>
        </w:rPr>
        <w:t xml:space="preserve"> </w:t>
      </w:r>
    </w:p>
    <w:p w:rsidR="19580FBC" w:rsidP="19580FBC" w:rsidRDefault="19580FBC" w14:paraId="159E9FD3" w14:textId="1B64CD55">
      <w:pPr>
        <w:pBdr>
          <w:bottom w:val="single" w:color="FF000000" w:sz="6" w:space="1"/>
        </w:pBdr>
        <w:rPr>
          <w:rFonts w:ascii="Arial" w:hAnsi="Arial" w:eastAsia="Arial" w:cs="Arial"/>
          <w:sz w:val="26"/>
          <w:szCs w:val="26"/>
          <w:lang w:val="en-US"/>
        </w:rPr>
      </w:pPr>
    </w:p>
    <w:p w:rsidRPr="00B50B09" w:rsidR="00E40314" w:rsidP="19580FBC" w:rsidRDefault="00E40314" w14:paraId="0CE0A82F" w14:textId="660C1E23">
      <w:pPr>
        <w:pBdr>
          <w:bottom w:val="single" w:color="FF000000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19580FBC" w:rsidR="00E40314">
        <w:rPr>
          <w:rFonts w:ascii="Arial" w:hAnsi="Arial" w:eastAsia="Arial" w:cs="Arial"/>
          <w:sz w:val="26"/>
          <w:szCs w:val="26"/>
          <w:lang w:val="en-US"/>
        </w:rPr>
        <w:t>Fellowships and awards</w:t>
      </w:r>
    </w:p>
    <w:p w:rsidR="00E40314" w:rsidP="19580FBC" w:rsidRDefault="00E40314" w14:paraId="37779763" w14:textId="5567DEF1" w14:noSpellErr="1">
      <w:pPr>
        <w:pStyle w:val="Normal"/>
        <w:ind w:left="0"/>
        <w:rPr>
          <w:rFonts w:ascii="Arial" w:hAnsi="Arial" w:eastAsia="Arial" w:cs="Arial"/>
          <w:lang w:val="en-US"/>
        </w:rPr>
      </w:pPr>
      <w:r w:rsidRPr="19580FBC" w:rsidR="768FBE39">
        <w:rPr>
          <w:rFonts w:ascii="Arial" w:hAnsi="Arial" w:eastAsia="Arial" w:cs="Arial"/>
          <w:lang w:val="en-US"/>
        </w:rPr>
        <w:t xml:space="preserve">2022 Churchill Trust Fellow – Awarded the Peter Mitchell Churchill Fellowship to research how to design better cities for women and girls through urban planning and design. </w:t>
      </w:r>
    </w:p>
    <w:p w:rsidR="768FBE39" w:rsidP="19580FBC" w:rsidRDefault="768FBE39" w14:paraId="57589BBB" w14:textId="76C33CDB">
      <w:pPr>
        <w:pStyle w:val="Normal"/>
        <w:ind w:left="0"/>
        <w:rPr>
          <w:rFonts w:ascii="Arial" w:hAnsi="Arial" w:eastAsia="Arial" w:cs="Arial"/>
          <w:lang w:val="en-US"/>
        </w:rPr>
      </w:pPr>
      <w:r w:rsidRPr="19580FBC" w:rsidR="768FBE39">
        <w:rPr>
          <w:rFonts w:ascii="Arial" w:hAnsi="Arial" w:eastAsia="Arial" w:cs="Arial"/>
          <w:lang w:val="en-US"/>
        </w:rPr>
        <w:t>2023 Henry Halloran Trust, Infrastructure Governance Incubator Practitioner-in-residence –short-term project focused on the delivery of active transport infrastructure.</w:t>
      </w:r>
    </w:p>
    <w:p w:rsidR="768FBE39" w:rsidP="19580FBC" w:rsidRDefault="768FBE39" w14:paraId="59829CC9" w14:textId="3DBBC6F4">
      <w:pPr>
        <w:pStyle w:val="Normal"/>
        <w:ind w:left="0"/>
        <w:rPr>
          <w:rFonts w:ascii="Arial" w:hAnsi="Arial" w:eastAsia="Arial" w:cs="Arial"/>
          <w:lang w:val="en-US"/>
        </w:rPr>
      </w:pPr>
      <w:r w:rsidRPr="19580FBC" w:rsidR="768FBE39">
        <w:rPr>
          <w:rFonts w:ascii="Arial" w:hAnsi="Arial" w:eastAsia="Arial" w:cs="Arial"/>
          <w:lang w:val="en-US"/>
        </w:rPr>
        <w:t xml:space="preserve">2019 NSW Planning </w:t>
      </w:r>
      <w:r w:rsidRPr="19580FBC" w:rsidR="768FBE39">
        <w:rPr>
          <w:rFonts w:ascii="Arial" w:hAnsi="Arial" w:eastAsia="Arial" w:cs="Arial"/>
          <w:lang w:val="en-US"/>
        </w:rPr>
        <w:t>Institute</w:t>
      </w:r>
      <w:r w:rsidRPr="19580FBC" w:rsidR="768FBE39">
        <w:rPr>
          <w:rFonts w:ascii="Arial" w:hAnsi="Arial" w:eastAsia="Arial" w:cs="Arial"/>
          <w:lang w:val="en-US"/>
        </w:rPr>
        <w:t xml:space="preserve"> of Australia Outstanding Student Prize for her Honours thesis researching migrant women’s experience of public space in Western Sydney</w:t>
      </w:r>
    </w:p>
    <w:p w:rsidR="19580FBC" w:rsidP="19580FBC" w:rsidRDefault="19580FBC" w14:paraId="26124322" w14:textId="3AC7650D">
      <w:pPr>
        <w:pBdr>
          <w:bottom w:val="single" w:color="FF000000" w:sz="6" w:space="1"/>
        </w:pBdr>
        <w:rPr>
          <w:rFonts w:ascii="Arial" w:hAnsi="Arial" w:eastAsia="Arial" w:cs="Arial"/>
          <w:sz w:val="26"/>
          <w:szCs w:val="26"/>
          <w:lang w:val="en-US"/>
        </w:rPr>
      </w:pPr>
    </w:p>
    <w:p w:rsidRPr="00BF16BD" w:rsidR="00C056F9" w:rsidP="0386F2D1" w:rsidRDefault="00C056F9" w14:paraId="0477FA3C" w14:textId="0B600802">
      <w:pPr>
        <w:pBdr>
          <w:bottom w:val="single" w:color="000000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0386F2D1" w:rsidR="00C056F9">
        <w:rPr>
          <w:rFonts w:ascii="Arial" w:hAnsi="Arial" w:eastAsia="Arial" w:cs="Arial"/>
          <w:sz w:val="26"/>
          <w:szCs w:val="26"/>
          <w:lang w:val="en-US"/>
        </w:rPr>
        <w:t xml:space="preserve">Recent </w:t>
      </w:r>
      <w:r w:rsidRPr="0386F2D1" w:rsidR="76A6DFEB">
        <w:rPr>
          <w:rFonts w:ascii="Arial" w:hAnsi="Arial" w:eastAsia="Arial" w:cs="Arial"/>
          <w:sz w:val="26"/>
          <w:szCs w:val="26"/>
          <w:lang w:val="en-US"/>
        </w:rPr>
        <w:t>p</w:t>
      </w:r>
      <w:r w:rsidRPr="0386F2D1" w:rsidR="00C056F9">
        <w:rPr>
          <w:rFonts w:ascii="Arial" w:hAnsi="Arial" w:eastAsia="Arial" w:cs="Arial"/>
          <w:sz w:val="26"/>
          <w:szCs w:val="26"/>
          <w:lang w:val="en-US"/>
        </w:rPr>
        <w:t>resentations</w:t>
      </w:r>
    </w:p>
    <w:p w:rsidR="00C056F9" w:rsidP="19580FBC" w:rsidRDefault="00F15E93" w14:paraId="60C4D3EC" w14:textId="0460A54A">
      <w:pPr>
        <w:pStyle w:val="Normal"/>
        <w:ind w:left="0"/>
        <w:rPr>
          <w:rFonts w:ascii="Arial" w:hAnsi="Arial" w:eastAsia="Arial" w:cs="Arial"/>
          <w:lang w:val="en-US"/>
        </w:rPr>
      </w:pPr>
      <w:r w:rsidRPr="19580FBC" w:rsidR="768FBE39">
        <w:rPr>
          <w:rFonts w:ascii="Arial" w:hAnsi="Arial" w:eastAsia="Arial" w:cs="Arial"/>
          <w:lang w:val="en-US"/>
        </w:rPr>
        <w:t>Women and Girls’ Safety in Parks: Lessons from Research and Practice, University of Leeds – International Speaker</w:t>
      </w:r>
    </w:p>
    <w:p w:rsidR="19580FBC" w:rsidP="19580FBC" w:rsidRDefault="19580FBC" w14:paraId="649906B4" w14:textId="4CD9F2B9">
      <w:pPr>
        <w:pBdr>
          <w:bottom w:val="single" w:color="000000" w:sz="6" w:space="1"/>
        </w:pBdr>
        <w:rPr>
          <w:rFonts w:ascii="Arial" w:hAnsi="Arial" w:eastAsia="Arial" w:cs="Arial"/>
          <w:sz w:val="26"/>
          <w:szCs w:val="26"/>
          <w:lang w:val="en-US"/>
        </w:rPr>
      </w:pPr>
    </w:p>
    <w:p w:rsidR="768FBE39" w:rsidP="0386F2D1" w:rsidRDefault="768FBE39" w14:paraId="106301DE" w14:textId="47544857">
      <w:pPr>
        <w:pBdr>
          <w:bottom w:val="single" w:color="000000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0386F2D1" w:rsidR="768FBE39">
        <w:rPr>
          <w:rFonts w:ascii="Arial" w:hAnsi="Arial" w:eastAsia="Arial" w:cs="Arial"/>
          <w:sz w:val="26"/>
          <w:szCs w:val="26"/>
          <w:lang w:val="en-US"/>
        </w:rPr>
        <w:t xml:space="preserve">Advisory </w:t>
      </w:r>
      <w:r w:rsidRPr="0386F2D1" w:rsidR="16A39343">
        <w:rPr>
          <w:rFonts w:ascii="Arial" w:hAnsi="Arial" w:eastAsia="Arial" w:cs="Arial"/>
          <w:sz w:val="26"/>
          <w:szCs w:val="26"/>
          <w:lang w:val="en-US"/>
        </w:rPr>
        <w:t>c</w:t>
      </w:r>
      <w:r w:rsidRPr="0386F2D1" w:rsidR="768FBE39">
        <w:rPr>
          <w:rFonts w:ascii="Arial" w:hAnsi="Arial" w:eastAsia="Arial" w:cs="Arial"/>
          <w:sz w:val="26"/>
          <w:szCs w:val="26"/>
          <w:lang w:val="en-US"/>
        </w:rPr>
        <w:t>ommittees</w:t>
      </w:r>
    </w:p>
    <w:p w:rsidR="768FBE39" w:rsidP="19580FBC" w:rsidRDefault="768FBE39" w14:paraId="52E2FAD1" w14:textId="7F7B3A3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580FBC" w:rsidR="768FBE3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NSW Department of Planning Peak Advisory Group</w:t>
      </w:r>
    </w:p>
    <w:p w:rsidR="768FBE39" w:rsidP="19580FBC" w:rsidRDefault="768FBE39" w14:paraId="74317C34" w14:textId="77B71742">
      <w:pPr>
        <w:pStyle w:val="Normal"/>
        <w:ind w:left="0"/>
        <w:rPr>
          <w:rFonts w:ascii="Arial" w:hAnsi="Arial" w:eastAsia="Arial" w:cs="Arial"/>
          <w:lang w:val="en-US"/>
        </w:rPr>
      </w:pPr>
    </w:p>
    <w:p w:rsidR="00C056F9" w:rsidP="19580FBC" w:rsidRDefault="00C056F9" w14:paraId="5B77BB31" w14:textId="77777777">
      <w:pPr>
        <w:rPr>
          <w:rFonts w:ascii="Arial" w:hAnsi="Arial" w:eastAsia="Arial" w:cs="Arial"/>
          <w:lang w:val="en-US"/>
        </w:rPr>
      </w:pPr>
    </w:p>
    <w:p w:rsidRPr="00251FCB" w:rsidR="00882E51" w:rsidP="19580FBC" w:rsidRDefault="00882E51" w14:paraId="39683CCE" w14:textId="1736B7CD">
      <w:pPr>
        <w:rPr>
          <w:rFonts w:ascii="Arial" w:hAnsi="Arial" w:eastAsia="Arial" w:cs="Arial"/>
          <w:lang w:val="en-US"/>
        </w:rPr>
      </w:pPr>
      <w:r w:rsidRPr="19580FBC" w:rsidR="00882E51">
        <w:rPr>
          <w:rFonts w:ascii="Arial" w:hAnsi="Arial" w:eastAsia="Arial" w:cs="Arial"/>
          <w:lang w:val="en-US"/>
        </w:rPr>
        <w:t xml:space="preserve"> </w:t>
      </w:r>
    </w:p>
    <w:sectPr w:rsidRPr="00251FCB" w:rsidR="00882E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20C5"/>
    <w:multiLevelType w:val="hybridMultilevel"/>
    <w:tmpl w:val="A784EC52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1B555465"/>
    <w:multiLevelType w:val="hybridMultilevel"/>
    <w:tmpl w:val="B1EC4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1C60"/>
    <w:multiLevelType w:val="hybridMultilevel"/>
    <w:tmpl w:val="807218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55377A"/>
    <w:multiLevelType w:val="hybridMultilevel"/>
    <w:tmpl w:val="F6FE12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BF31A9"/>
    <w:multiLevelType w:val="hybridMultilevel"/>
    <w:tmpl w:val="C102F6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D563F7B"/>
    <w:multiLevelType w:val="hybridMultilevel"/>
    <w:tmpl w:val="08E6CF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94A685A"/>
    <w:multiLevelType w:val="hybridMultilevel"/>
    <w:tmpl w:val="F6FE12C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31204">
    <w:abstractNumId w:val="2"/>
  </w:num>
  <w:num w:numId="2" w16cid:durableId="1392458327">
    <w:abstractNumId w:val="4"/>
  </w:num>
  <w:num w:numId="3" w16cid:durableId="971060429">
    <w:abstractNumId w:val="5"/>
  </w:num>
  <w:num w:numId="4" w16cid:durableId="1851947726">
    <w:abstractNumId w:val="0"/>
  </w:num>
  <w:num w:numId="5" w16cid:durableId="464735116">
    <w:abstractNumId w:val="3"/>
  </w:num>
  <w:num w:numId="6" w16cid:durableId="769355989">
    <w:abstractNumId w:val="1"/>
  </w:num>
  <w:num w:numId="7" w16cid:durableId="59717606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FF"/>
    <w:rsid w:val="00030835"/>
    <w:rsid w:val="0003682E"/>
    <w:rsid w:val="00044224"/>
    <w:rsid w:val="00054129"/>
    <w:rsid w:val="00067BB0"/>
    <w:rsid w:val="000853C5"/>
    <w:rsid w:val="00097ED2"/>
    <w:rsid w:val="000A55B9"/>
    <w:rsid w:val="000A6845"/>
    <w:rsid w:val="000C2FBE"/>
    <w:rsid w:val="000D3398"/>
    <w:rsid w:val="000D7521"/>
    <w:rsid w:val="000F15BC"/>
    <w:rsid w:val="0012328C"/>
    <w:rsid w:val="00126D2B"/>
    <w:rsid w:val="00141454"/>
    <w:rsid w:val="00152CD0"/>
    <w:rsid w:val="00194D5E"/>
    <w:rsid w:val="001A087F"/>
    <w:rsid w:val="001F02E2"/>
    <w:rsid w:val="001F4941"/>
    <w:rsid w:val="00202A24"/>
    <w:rsid w:val="0020394B"/>
    <w:rsid w:val="002058A2"/>
    <w:rsid w:val="002264CF"/>
    <w:rsid w:val="00251FCB"/>
    <w:rsid w:val="00252E42"/>
    <w:rsid w:val="00280F0B"/>
    <w:rsid w:val="002A5E59"/>
    <w:rsid w:val="002D46A9"/>
    <w:rsid w:val="003150F0"/>
    <w:rsid w:val="00331E5D"/>
    <w:rsid w:val="00337DE1"/>
    <w:rsid w:val="003554DC"/>
    <w:rsid w:val="003809B0"/>
    <w:rsid w:val="003B3803"/>
    <w:rsid w:val="003E4443"/>
    <w:rsid w:val="003F51B1"/>
    <w:rsid w:val="003F60D3"/>
    <w:rsid w:val="004822FF"/>
    <w:rsid w:val="00553544"/>
    <w:rsid w:val="0057078F"/>
    <w:rsid w:val="005929E3"/>
    <w:rsid w:val="005938E1"/>
    <w:rsid w:val="005F7FA9"/>
    <w:rsid w:val="00611C79"/>
    <w:rsid w:val="00637DF6"/>
    <w:rsid w:val="00645268"/>
    <w:rsid w:val="00677420"/>
    <w:rsid w:val="00692BDC"/>
    <w:rsid w:val="006E5A1B"/>
    <w:rsid w:val="00720D9E"/>
    <w:rsid w:val="0076361F"/>
    <w:rsid w:val="0077265F"/>
    <w:rsid w:val="0078343C"/>
    <w:rsid w:val="0078395F"/>
    <w:rsid w:val="00794C69"/>
    <w:rsid w:val="007974FE"/>
    <w:rsid w:val="007C0AFB"/>
    <w:rsid w:val="0080588E"/>
    <w:rsid w:val="0082146A"/>
    <w:rsid w:val="0083697F"/>
    <w:rsid w:val="00851D99"/>
    <w:rsid w:val="00882E51"/>
    <w:rsid w:val="008865F9"/>
    <w:rsid w:val="00890C6A"/>
    <w:rsid w:val="008950EF"/>
    <w:rsid w:val="008D5A40"/>
    <w:rsid w:val="008E7E0B"/>
    <w:rsid w:val="008F793A"/>
    <w:rsid w:val="00930439"/>
    <w:rsid w:val="00997992"/>
    <w:rsid w:val="009A3729"/>
    <w:rsid w:val="009C5E74"/>
    <w:rsid w:val="009D0E9B"/>
    <w:rsid w:val="009D1C54"/>
    <w:rsid w:val="009E768D"/>
    <w:rsid w:val="009F7AD5"/>
    <w:rsid w:val="00A22651"/>
    <w:rsid w:val="00A65120"/>
    <w:rsid w:val="00A730DE"/>
    <w:rsid w:val="00AA60FA"/>
    <w:rsid w:val="00AA767E"/>
    <w:rsid w:val="00AC4748"/>
    <w:rsid w:val="00AD31B5"/>
    <w:rsid w:val="00B15F76"/>
    <w:rsid w:val="00B45884"/>
    <w:rsid w:val="00B50B09"/>
    <w:rsid w:val="00B758CD"/>
    <w:rsid w:val="00B843E6"/>
    <w:rsid w:val="00BA143B"/>
    <w:rsid w:val="00C00969"/>
    <w:rsid w:val="00C01306"/>
    <w:rsid w:val="00C056F9"/>
    <w:rsid w:val="00C36F68"/>
    <w:rsid w:val="00C4757B"/>
    <w:rsid w:val="00C81AAD"/>
    <w:rsid w:val="00C85060"/>
    <w:rsid w:val="00CA22FE"/>
    <w:rsid w:val="00CC037A"/>
    <w:rsid w:val="00CC1A78"/>
    <w:rsid w:val="00CC39EB"/>
    <w:rsid w:val="00CF5420"/>
    <w:rsid w:val="00D259C2"/>
    <w:rsid w:val="00D52C08"/>
    <w:rsid w:val="00D565ED"/>
    <w:rsid w:val="00E05E0A"/>
    <w:rsid w:val="00E40314"/>
    <w:rsid w:val="00E538F2"/>
    <w:rsid w:val="00E7389A"/>
    <w:rsid w:val="00E7406C"/>
    <w:rsid w:val="00EA0B1B"/>
    <w:rsid w:val="00EA2036"/>
    <w:rsid w:val="00EC1DC8"/>
    <w:rsid w:val="00EC2B56"/>
    <w:rsid w:val="00EC6E7F"/>
    <w:rsid w:val="00EC7670"/>
    <w:rsid w:val="00EC7A57"/>
    <w:rsid w:val="00F11F89"/>
    <w:rsid w:val="00F15E93"/>
    <w:rsid w:val="00F26FF8"/>
    <w:rsid w:val="00F54BD1"/>
    <w:rsid w:val="00F64FAB"/>
    <w:rsid w:val="00F75532"/>
    <w:rsid w:val="00F7621A"/>
    <w:rsid w:val="00F900B0"/>
    <w:rsid w:val="00FC2653"/>
    <w:rsid w:val="00FE744D"/>
    <w:rsid w:val="00FF43BE"/>
    <w:rsid w:val="00FF5F2C"/>
    <w:rsid w:val="0386F2D1"/>
    <w:rsid w:val="127404F4"/>
    <w:rsid w:val="16A39343"/>
    <w:rsid w:val="19580FBC"/>
    <w:rsid w:val="467BFBA8"/>
    <w:rsid w:val="691046A0"/>
    <w:rsid w:val="6DC0A0ED"/>
    <w:rsid w:val="768FBE39"/>
    <w:rsid w:val="76A6D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38B2"/>
  <w15:chartTrackingRefBased/>
  <w15:docId w15:val="{F45974C0-8D9D-4697-A2B1-0217239B55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cityofsydney.nsw.gov.au/surveys-case-studies-reports/on-the-go-how-women-travel-around-our-city" TargetMode="External" Id="R315ec01dca5840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1B364B5A1E4BAB3B57671DD51142" ma:contentTypeVersion="14" ma:contentTypeDescription="Create a new document." ma:contentTypeScope="" ma:versionID="b5f36ac5b5e6b40d6933b17a19a8f733">
  <xsd:schema xmlns:xsd="http://www.w3.org/2001/XMLSchema" xmlns:xs="http://www.w3.org/2001/XMLSchema" xmlns:p="http://schemas.microsoft.com/office/2006/metadata/properties" xmlns:ns2="e0b9a71e-4bb4-4a67-b628-9dd381303e9a" xmlns:ns3="34e351d7-eef5-43cb-8edd-0337f1d65db2" targetNamespace="http://schemas.microsoft.com/office/2006/metadata/properties" ma:root="true" ma:fieldsID="d7a1f9b2ce1f211215d3be67a80592ff" ns2:_="" ns3:_="">
    <xsd:import namespace="e0b9a71e-4bb4-4a67-b628-9dd381303e9a"/>
    <xsd:import namespace="34e351d7-eef5-43cb-8edd-0337f1d65db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a71e-4bb4-4a67-b628-9dd381303e9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51c4243-de62-4de5-bb36-c4be52553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351d7-eef5-43cb-8edd-0337f1d65db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a4a6c97-6ec9-480f-986e-89e749f591d7}" ma:internalName="TaxCatchAll" ma:showField="CatchAllData" ma:web="34e351d7-eef5-43cb-8edd-0337f1d65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e351d7-eef5-43cb-8edd-0337f1d65db2" xsi:nil="true"/>
    <lcf76f155ced4ddcb4097134ff3c332f xmlns="e0b9a71e-4bb4-4a67-b628-9dd381303e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543D65-3E6D-4987-B44B-CE4A0A163159}"/>
</file>

<file path=customXml/itemProps2.xml><?xml version="1.0" encoding="utf-8"?>
<ds:datastoreItem xmlns:ds="http://schemas.openxmlformats.org/officeDocument/2006/customXml" ds:itemID="{2976DA7E-A322-43D2-822F-4170B455F6D2}"/>
</file>

<file path=customXml/itemProps3.xml><?xml version="1.0" encoding="utf-8"?>
<ds:datastoreItem xmlns:ds="http://schemas.openxmlformats.org/officeDocument/2006/customXml" ds:itemID="{DAC88019-D321-4148-9E01-92B480B0A0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 Bancroft</dc:creator>
  <keywords/>
  <dc:description/>
  <lastModifiedBy>Hannah Jamieson</lastModifiedBy>
  <revision>6</revision>
  <dcterms:created xsi:type="dcterms:W3CDTF">2023-06-28T01:38:00.0000000Z</dcterms:created>
  <dcterms:modified xsi:type="dcterms:W3CDTF">2023-08-21T04:56:11.6342892Z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0x010100CE521B364B5A1E4BAB3B57671DD51142</vt:lpwstr>
  </property>
  <property fmtid="{D5CDD505-2E9C-101B-9397-08002B2CF9AE}" pid="3" name="Order">
    <vt:r8>14900</vt:r8>
  </property>
  <property fmtid="{D5CDD505-2E9C-101B-9397-08002B2CF9AE}" pid="4" name="MediaServiceImageTags">
    <vt:lpwstr/>
  </property>
</Properties>
</file>