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54BD1" w:rsidP="08202331" w:rsidRDefault="00EC7670" w14:paraId="577B3872" w14:textId="77777777" w14:noSpellErr="1">
      <w:pPr>
        <w:pBdr>
          <w:bottom w:val="single" w:color="000000" w:sz="6" w:space="1"/>
        </w:pBdr>
        <w:rPr>
          <w:rFonts w:ascii="Arial" w:hAnsi="Arial" w:eastAsia="Arial" w:cs="Arial"/>
          <w:b w:val="1"/>
          <w:bCs w:val="1"/>
          <w:sz w:val="28"/>
          <w:szCs w:val="28"/>
          <w:lang w:val="en-US"/>
        </w:rPr>
      </w:pPr>
      <w:r w:rsidRPr="08202331" w:rsidR="00EC7670">
        <w:rPr>
          <w:rFonts w:ascii="Arial" w:hAnsi="Arial" w:eastAsia="Arial" w:cs="Arial"/>
          <w:b w:val="1"/>
          <w:bCs w:val="1"/>
          <w:sz w:val="28"/>
          <w:szCs w:val="28"/>
          <w:lang w:val="en-US"/>
        </w:rPr>
        <w:t>Harri Bancroft</w:t>
      </w:r>
    </w:p>
    <w:p w:rsidRPr="00BA6A09" w:rsidR="00BA6A09" w:rsidP="73AEFCC7" w:rsidRDefault="00C01306" w14:paraId="63E89ECE" w14:textId="473696D1" w14:noSpellErr="1">
      <w:pPr>
        <w:rPr>
          <w:rFonts w:ascii="Arial" w:hAnsi="Arial" w:eastAsia="Arial" w:cs="Arial"/>
          <w:lang w:val="en-US"/>
        </w:rPr>
      </w:pPr>
      <w:r w:rsidRPr="73AEFCC7" w:rsidR="00C01306">
        <w:rPr>
          <w:rFonts w:ascii="Arial" w:hAnsi="Arial" w:eastAsia="Arial" w:cs="Arial"/>
          <w:lang w:val="en-US"/>
        </w:rPr>
        <w:t xml:space="preserve">Harri is </w:t>
      </w:r>
      <w:r w:rsidRPr="73AEFCC7" w:rsidR="00EC7670">
        <w:rPr>
          <w:rFonts w:ascii="Arial" w:hAnsi="Arial" w:eastAsia="Arial" w:cs="Arial"/>
          <w:lang w:val="en-US"/>
        </w:rPr>
        <w:t>Public Policy</w:t>
      </w:r>
      <w:r w:rsidRPr="73AEFCC7" w:rsidR="00EC7670">
        <w:rPr>
          <w:rFonts w:ascii="Arial" w:hAnsi="Arial" w:eastAsia="Arial" w:cs="Arial"/>
          <w:lang w:val="en-US"/>
        </w:rPr>
        <w:t xml:space="preserve"> Advisor</w:t>
      </w:r>
      <w:r w:rsidRPr="73AEFCC7" w:rsidR="00F54BD1">
        <w:rPr>
          <w:rFonts w:ascii="Arial" w:hAnsi="Arial" w:eastAsia="Arial" w:cs="Arial"/>
          <w:lang w:val="en-US"/>
        </w:rPr>
        <w:t xml:space="preserve"> at the Committee for Sydney. </w:t>
      </w:r>
      <w:r w:rsidRPr="73AEFCC7" w:rsidR="00044224">
        <w:rPr>
          <w:rFonts w:ascii="Arial" w:hAnsi="Arial" w:eastAsia="Arial" w:cs="Arial"/>
          <w:lang w:val="en-US"/>
        </w:rPr>
        <w:t xml:space="preserve">She </w:t>
      </w:r>
      <w:r w:rsidRPr="73AEFCC7" w:rsidR="00044224">
        <w:rPr>
          <w:rFonts w:ascii="Arial" w:hAnsi="Arial" w:eastAsia="Arial" w:cs="Arial"/>
          <w:lang w:val="en-US"/>
        </w:rPr>
        <w:t>commenced</w:t>
      </w:r>
      <w:r w:rsidRPr="73AEFCC7" w:rsidR="00044224">
        <w:rPr>
          <w:rFonts w:ascii="Arial" w:hAnsi="Arial" w:eastAsia="Arial" w:cs="Arial"/>
          <w:lang w:val="en-US"/>
        </w:rPr>
        <w:t xml:space="preserve"> employment at the Committee in 2021 as a </w:t>
      </w:r>
      <w:r w:rsidRPr="73AEFCC7" w:rsidR="00CC1A78">
        <w:rPr>
          <w:rFonts w:ascii="Arial" w:hAnsi="Arial" w:eastAsia="Arial" w:cs="Arial"/>
          <w:lang w:val="en-US"/>
        </w:rPr>
        <w:t>R</w:t>
      </w:r>
      <w:r w:rsidRPr="73AEFCC7" w:rsidR="00044224">
        <w:rPr>
          <w:rFonts w:ascii="Arial" w:hAnsi="Arial" w:eastAsia="Arial" w:cs="Arial"/>
          <w:lang w:val="en-US"/>
        </w:rPr>
        <w:t xml:space="preserve">esearch </w:t>
      </w:r>
      <w:r w:rsidRPr="73AEFCC7" w:rsidR="00CC1A78">
        <w:rPr>
          <w:rFonts w:ascii="Arial" w:hAnsi="Arial" w:eastAsia="Arial" w:cs="Arial"/>
          <w:lang w:val="en-US"/>
        </w:rPr>
        <w:t>A</w:t>
      </w:r>
      <w:r w:rsidRPr="73AEFCC7" w:rsidR="00044224">
        <w:rPr>
          <w:rFonts w:ascii="Arial" w:hAnsi="Arial" w:eastAsia="Arial" w:cs="Arial"/>
          <w:lang w:val="en-US"/>
        </w:rPr>
        <w:t>ssistant</w:t>
      </w:r>
      <w:r w:rsidRPr="73AEFCC7" w:rsidR="000D3398">
        <w:rPr>
          <w:rFonts w:ascii="Arial" w:hAnsi="Arial" w:eastAsia="Arial" w:cs="Arial"/>
          <w:lang w:val="en-US"/>
        </w:rPr>
        <w:t xml:space="preserve"> </w:t>
      </w:r>
      <w:r w:rsidRPr="73AEFCC7" w:rsidR="00CC1A78">
        <w:rPr>
          <w:rFonts w:ascii="Arial" w:hAnsi="Arial" w:eastAsia="Arial" w:cs="Arial"/>
          <w:lang w:val="en-US"/>
        </w:rPr>
        <w:t>and was</w:t>
      </w:r>
      <w:r w:rsidRPr="73AEFCC7" w:rsidR="00A65120">
        <w:rPr>
          <w:rFonts w:ascii="Arial" w:hAnsi="Arial" w:eastAsia="Arial" w:cs="Arial"/>
          <w:lang w:val="en-US"/>
        </w:rPr>
        <w:t xml:space="preserve"> promoted to </w:t>
      </w:r>
      <w:r w:rsidRPr="73AEFCC7" w:rsidR="00CC1A78">
        <w:rPr>
          <w:rFonts w:ascii="Arial" w:hAnsi="Arial" w:eastAsia="Arial" w:cs="Arial"/>
          <w:lang w:val="en-US"/>
        </w:rPr>
        <w:t xml:space="preserve">Public Policy Advisor in less than six months. </w:t>
      </w:r>
      <w:r>
        <w:br/>
      </w:r>
    </w:p>
    <w:p w:rsidR="00F75532" w:rsidP="73AEFCC7" w:rsidRDefault="00F75532" w14:paraId="56E4AC77" w14:textId="77167326" w14:noSpellErr="1">
      <w:pPr>
        <w:pBdr>
          <w:bottom w:val="single" w:color="FF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73AEFCC7" w:rsidR="00F75532">
        <w:rPr>
          <w:rFonts w:ascii="Arial" w:hAnsi="Arial" w:eastAsia="Arial" w:cs="Arial"/>
          <w:sz w:val="26"/>
          <w:szCs w:val="26"/>
          <w:lang w:val="en-US"/>
        </w:rPr>
        <w:t>Education</w:t>
      </w:r>
    </w:p>
    <w:p w:rsidR="00B15F76" w:rsidP="73AEFCC7" w:rsidRDefault="00B15F76" w14:paraId="3E2977C3" w14:textId="65CF889D">
      <w:pPr>
        <w:rPr>
          <w:rFonts w:ascii="Arial" w:hAnsi="Arial" w:eastAsia="Arial" w:cs="Arial"/>
          <w:lang w:val="en-US"/>
        </w:rPr>
      </w:pPr>
      <w:r w:rsidRPr="73AEFCC7" w:rsidR="00B15F76">
        <w:rPr>
          <w:rFonts w:ascii="Arial" w:hAnsi="Arial" w:eastAsia="Arial" w:cs="Arial"/>
          <w:lang w:val="en-US"/>
        </w:rPr>
        <w:t>201</w:t>
      </w:r>
      <w:r w:rsidRPr="73AEFCC7" w:rsidR="008F793A">
        <w:rPr>
          <w:rFonts w:ascii="Arial" w:hAnsi="Arial" w:eastAsia="Arial" w:cs="Arial"/>
          <w:lang w:val="en-US"/>
        </w:rPr>
        <w:t>8</w:t>
      </w:r>
      <w:r>
        <w:tab/>
      </w:r>
      <w:r>
        <w:tab/>
      </w:r>
      <w:r w:rsidRPr="73AEFCC7" w:rsidR="00B15F76">
        <w:rPr>
          <w:rFonts w:ascii="Arial" w:hAnsi="Arial" w:eastAsia="Arial" w:cs="Arial"/>
          <w:lang w:val="en-US"/>
        </w:rPr>
        <w:t>University of Sydney, Bachelor of Political Economic and Social Sciences</w:t>
      </w:r>
      <w:r>
        <w:br/>
      </w:r>
      <w:r>
        <w:tab/>
      </w:r>
      <w:r>
        <w:tab/>
      </w:r>
      <w:r w:rsidRPr="73AEFCC7" w:rsidR="00B15F76">
        <w:rPr>
          <w:rFonts w:ascii="Arial" w:hAnsi="Arial" w:eastAsia="Arial" w:cs="Arial"/>
          <w:lang w:val="en-US"/>
        </w:rPr>
        <w:t xml:space="preserve">First Class </w:t>
      </w:r>
      <w:r w:rsidRPr="73AEFCC7" w:rsidR="00B15F76">
        <w:rPr>
          <w:rFonts w:ascii="Arial" w:hAnsi="Arial" w:eastAsia="Arial" w:cs="Arial"/>
          <w:lang w:val="en-US"/>
        </w:rPr>
        <w:t>Honours</w:t>
      </w:r>
      <w:r>
        <w:br/>
      </w:r>
      <w:r>
        <w:tab/>
      </w:r>
      <w:r>
        <w:tab/>
      </w:r>
      <w:r w:rsidRPr="73AEFCC7" w:rsidR="00B15F76">
        <w:rPr>
          <w:rFonts w:ascii="Arial" w:hAnsi="Arial" w:eastAsia="Arial" w:cs="Arial"/>
          <w:lang w:val="en-US"/>
        </w:rPr>
        <w:t>Richard B Davis Award</w:t>
      </w:r>
      <w:r>
        <w:br/>
      </w:r>
      <w:r>
        <w:tab/>
      </w:r>
      <w:r>
        <w:tab/>
      </w:r>
      <w:r w:rsidRPr="73AEFCC7" w:rsidR="00B15F76">
        <w:rPr>
          <w:rFonts w:ascii="Arial" w:hAnsi="Arial" w:eastAsia="Arial" w:cs="Arial"/>
          <w:lang w:val="en-US"/>
        </w:rPr>
        <w:t>Dean’s list of academic excellence</w:t>
      </w:r>
    </w:p>
    <w:p w:rsidR="005F7FA9" w:rsidP="73AEFCC7" w:rsidRDefault="00EC2B56" w14:paraId="1A4D5B30" w14:textId="580EA786" w14:noSpellErr="1">
      <w:pPr>
        <w:rPr>
          <w:rFonts w:ascii="Arial" w:hAnsi="Arial" w:eastAsia="Arial" w:cs="Arial"/>
          <w:lang w:val="en-US"/>
        </w:rPr>
      </w:pPr>
      <w:r w:rsidRPr="73AEFCC7" w:rsidR="00EC2B56">
        <w:rPr>
          <w:rFonts w:ascii="Arial" w:hAnsi="Arial" w:eastAsia="Arial" w:cs="Arial"/>
          <w:lang w:val="en-US"/>
        </w:rPr>
        <w:t>2016</w:t>
      </w:r>
      <w:r>
        <w:tab/>
      </w:r>
      <w:r>
        <w:tab/>
      </w:r>
      <w:r w:rsidRPr="73AEFCC7" w:rsidR="002C4733">
        <w:rPr>
          <w:rFonts w:ascii="Arial" w:hAnsi="Arial" w:eastAsia="Arial" w:cs="Arial"/>
          <w:lang w:val="en-US"/>
        </w:rPr>
        <w:t xml:space="preserve">IPB University (Bogor, Indonesia), </w:t>
      </w:r>
      <w:r w:rsidRPr="73AEFCC7" w:rsidR="00EC2B56">
        <w:rPr>
          <w:rFonts w:ascii="Arial" w:hAnsi="Arial" w:eastAsia="Arial" w:cs="Arial"/>
          <w:lang w:val="en-US"/>
        </w:rPr>
        <w:t>New Colombo Plan Scholarship Program</w:t>
      </w:r>
      <w:r>
        <w:br/>
      </w:r>
    </w:p>
    <w:p w:rsidRPr="00F7621A" w:rsidR="00F900B0" w:rsidP="08202331" w:rsidRDefault="00152CD0" w14:paraId="4F70550C" w14:textId="1E2D8529">
      <w:pPr>
        <w:pBdr>
          <w:bottom w:val="single" w:color="000000" w:sz="6" w:space="1"/>
        </w:pBdr>
        <w:rPr>
          <w:rFonts w:ascii="Arial" w:hAnsi="Arial" w:eastAsia="Arial" w:cs="Arial"/>
          <w:sz w:val="26"/>
          <w:szCs w:val="26"/>
          <w:lang w:val="en-US"/>
        </w:rPr>
      </w:pPr>
      <w:r w:rsidRPr="08202331" w:rsidR="00152CD0">
        <w:rPr>
          <w:rFonts w:ascii="Arial" w:hAnsi="Arial" w:eastAsia="Arial" w:cs="Arial"/>
          <w:sz w:val="26"/>
          <w:szCs w:val="26"/>
          <w:lang w:val="en-US"/>
        </w:rPr>
        <w:t xml:space="preserve">Research </w:t>
      </w:r>
      <w:r w:rsidRPr="08202331" w:rsidR="2CF7D630">
        <w:rPr>
          <w:rFonts w:ascii="Arial" w:hAnsi="Arial" w:eastAsia="Arial" w:cs="Arial"/>
          <w:sz w:val="26"/>
          <w:szCs w:val="26"/>
          <w:lang w:val="en-US"/>
        </w:rPr>
        <w:t>e</w:t>
      </w:r>
      <w:r w:rsidRPr="08202331" w:rsidR="00152CD0">
        <w:rPr>
          <w:rFonts w:ascii="Arial" w:hAnsi="Arial" w:eastAsia="Arial" w:cs="Arial"/>
          <w:sz w:val="26"/>
          <w:szCs w:val="26"/>
          <w:lang w:val="en-US"/>
        </w:rPr>
        <w:t>xemplars</w:t>
      </w:r>
    </w:p>
    <w:p w:rsidR="00152CD0" w:rsidP="73AEFCC7" w:rsidRDefault="00067BB0" w14:paraId="470381C0" w14:textId="6D965D68">
      <w:pPr>
        <w:rPr>
          <w:rFonts w:ascii="Arial" w:hAnsi="Arial" w:eastAsia="Arial" w:cs="Arial"/>
          <w:lang w:val="en-US"/>
        </w:rPr>
      </w:pPr>
      <w:r w:rsidRPr="73AEFCC7" w:rsidR="00067BB0">
        <w:rPr>
          <w:rFonts w:ascii="Arial" w:hAnsi="Arial" w:eastAsia="Arial" w:cs="Arial"/>
          <w:lang w:val="en-US"/>
        </w:rPr>
        <w:t xml:space="preserve">At the Committee, </w:t>
      </w:r>
      <w:r w:rsidRPr="73AEFCC7" w:rsidR="0083697F">
        <w:rPr>
          <w:rFonts w:ascii="Arial" w:hAnsi="Arial" w:eastAsia="Arial" w:cs="Arial"/>
          <w:lang w:val="en-US"/>
        </w:rPr>
        <w:t xml:space="preserve">Harri </w:t>
      </w:r>
      <w:r w:rsidRPr="73AEFCC7" w:rsidR="00B843E6">
        <w:rPr>
          <w:rFonts w:ascii="Arial" w:hAnsi="Arial" w:eastAsia="Arial" w:cs="Arial"/>
          <w:lang w:val="en-US"/>
        </w:rPr>
        <w:t xml:space="preserve">has led research and development of policy </w:t>
      </w:r>
      <w:r w:rsidRPr="73AEFCC7" w:rsidR="00030835">
        <w:rPr>
          <w:rFonts w:ascii="Arial" w:hAnsi="Arial" w:eastAsia="Arial" w:cs="Arial"/>
          <w:lang w:val="en-US"/>
        </w:rPr>
        <w:t>papers that span the</w:t>
      </w:r>
      <w:r w:rsidRPr="73AEFCC7" w:rsidR="003E4443">
        <w:rPr>
          <w:rFonts w:ascii="Arial" w:hAnsi="Arial" w:eastAsia="Arial" w:cs="Arial"/>
          <w:lang w:val="en-US"/>
        </w:rPr>
        <w:t xml:space="preserve"> Committee’s program areas of mobility, economy, planning, </w:t>
      </w:r>
      <w:r w:rsidRPr="73AEFCC7" w:rsidR="003E4443">
        <w:rPr>
          <w:rFonts w:ascii="Arial" w:hAnsi="Arial" w:eastAsia="Arial" w:cs="Arial"/>
          <w:lang w:val="en-US"/>
        </w:rPr>
        <w:t>culture</w:t>
      </w:r>
      <w:r w:rsidRPr="73AEFCC7" w:rsidR="3263A4C1">
        <w:rPr>
          <w:rFonts w:ascii="Arial" w:hAnsi="Arial" w:eastAsia="Arial" w:cs="Arial"/>
          <w:lang w:val="en-US"/>
        </w:rPr>
        <w:t>,</w:t>
      </w:r>
      <w:r w:rsidRPr="73AEFCC7" w:rsidR="003E4443">
        <w:rPr>
          <w:rFonts w:ascii="Arial" w:hAnsi="Arial" w:eastAsia="Arial" w:cs="Arial"/>
          <w:lang w:val="en-US"/>
        </w:rPr>
        <w:t xml:space="preserve"> and governance. </w:t>
      </w:r>
      <w:r w:rsidRPr="73AEFCC7" w:rsidR="00720D9E">
        <w:rPr>
          <w:rFonts w:ascii="Arial" w:hAnsi="Arial" w:eastAsia="Arial" w:cs="Arial"/>
          <w:lang w:val="en-US"/>
        </w:rPr>
        <w:t>Harri</w:t>
      </w:r>
      <w:r w:rsidRPr="73AEFCC7" w:rsidR="00AE0994">
        <w:rPr>
          <w:rFonts w:ascii="Arial" w:hAnsi="Arial" w:eastAsia="Arial" w:cs="Arial"/>
          <w:lang w:val="en-US"/>
        </w:rPr>
        <w:t xml:space="preserve"> has</w:t>
      </w:r>
      <w:r w:rsidRPr="73AEFCC7" w:rsidR="005F3BB5">
        <w:rPr>
          <w:rFonts w:ascii="Arial" w:hAnsi="Arial" w:eastAsia="Arial" w:cs="Arial"/>
          <w:lang w:val="en-US"/>
        </w:rPr>
        <w:t xml:space="preserve"> both</w:t>
      </w:r>
      <w:r w:rsidRPr="73AEFCC7" w:rsidR="00AE0994">
        <w:rPr>
          <w:rFonts w:ascii="Arial" w:hAnsi="Arial" w:eastAsia="Arial" w:cs="Arial"/>
          <w:lang w:val="en-US"/>
        </w:rPr>
        <w:t xml:space="preserve"> </w:t>
      </w:r>
      <w:r w:rsidRPr="73AEFCC7" w:rsidR="00AE0994">
        <w:rPr>
          <w:rFonts w:ascii="Arial" w:hAnsi="Arial" w:eastAsia="Arial" w:cs="Arial"/>
          <w:lang w:val="en-US"/>
        </w:rPr>
        <w:t>led</w:t>
      </w:r>
      <w:r w:rsidRPr="73AEFCC7" w:rsidR="005F3BB5">
        <w:rPr>
          <w:rFonts w:ascii="Arial" w:hAnsi="Arial" w:eastAsia="Arial" w:cs="Arial"/>
          <w:lang w:val="en-US"/>
        </w:rPr>
        <w:t xml:space="preserve"> and contributed to various </w:t>
      </w:r>
      <w:r w:rsidRPr="73AEFCC7" w:rsidR="00AA60FA">
        <w:rPr>
          <w:rFonts w:ascii="Arial" w:hAnsi="Arial" w:eastAsia="Arial" w:cs="Arial"/>
          <w:lang w:val="en-US"/>
        </w:rPr>
        <w:t>policy statements and major reports at the Committee</w:t>
      </w:r>
      <w:r w:rsidRPr="73AEFCC7" w:rsidR="005F3BB5">
        <w:rPr>
          <w:rFonts w:ascii="Arial" w:hAnsi="Arial" w:eastAsia="Arial" w:cs="Arial"/>
          <w:lang w:val="en-US"/>
        </w:rPr>
        <w:t>. These</w:t>
      </w:r>
      <w:r w:rsidRPr="73AEFCC7" w:rsidR="00AA60FA">
        <w:rPr>
          <w:rFonts w:ascii="Arial" w:hAnsi="Arial" w:eastAsia="Arial" w:cs="Arial"/>
          <w:lang w:val="en-US"/>
        </w:rPr>
        <w:t xml:space="preserve"> include:</w:t>
      </w:r>
      <w:r w:rsidRPr="73AEFCC7" w:rsidR="00720D9E">
        <w:rPr>
          <w:rFonts w:ascii="Arial" w:hAnsi="Arial" w:eastAsia="Arial" w:cs="Arial"/>
          <w:lang w:val="en-US"/>
        </w:rPr>
        <w:t xml:space="preserve"> </w:t>
      </w:r>
    </w:p>
    <w:p w:rsidRPr="00995927" w:rsidR="007876D3" w:rsidP="73AEFCC7" w:rsidRDefault="007876D3" w14:paraId="5F94452F" w14:textId="3359DE08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e7ef24e1ca364ecd">
        <w:r w:rsidRPr="73AEFCC7" w:rsidR="007876D3">
          <w:rPr>
            <w:rStyle w:val="Hyperlink"/>
            <w:rFonts w:ascii="Arial" w:hAnsi="Arial" w:eastAsia="Arial" w:cs="Arial"/>
            <w:color w:val="auto"/>
            <w:lang w:val="en-US"/>
          </w:rPr>
          <w:t>NSW Toll Review Submission</w:t>
        </w:r>
      </w:hyperlink>
      <w:r w:rsidRPr="73AEFCC7" w:rsidR="007876D3">
        <w:rPr>
          <w:rFonts w:ascii="Arial" w:hAnsi="Arial" w:eastAsia="Arial" w:cs="Arial"/>
          <w:lang w:val="en-US"/>
        </w:rPr>
        <w:t>, 2023</w:t>
      </w:r>
    </w:p>
    <w:p w:rsidRPr="00995927" w:rsidR="00242EF7" w:rsidP="73AEFCC7" w:rsidRDefault="00242EF7" w14:paraId="4D12EB50" w14:textId="0339C0B9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5348855dff0f4c26">
        <w:r w:rsidRPr="73AEFCC7" w:rsidR="00242EF7">
          <w:rPr>
            <w:rStyle w:val="Hyperlink"/>
            <w:rFonts w:ascii="Arial" w:hAnsi="Arial" w:eastAsia="Arial" w:cs="Arial"/>
            <w:color w:val="auto"/>
            <w:lang w:val="en-US"/>
          </w:rPr>
          <w:t>Western Sydney Progress and Prospects</w:t>
        </w:r>
      </w:hyperlink>
      <w:r w:rsidRPr="73AEFCC7" w:rsidR="00242EF7">
        <w:rPr>
          <w:rFonts w:ascii="Arial" w:hAnsi="Arial" w:eastAsia="Arial" w:cs="Arial"/>
          <w:lang w:val="en-US"/>
        </w:rPr>
        <w:t>, 2023</w:t>
      </w:r>
    </w:p>
    <w:p w:rsidRPr="00995927" w:rsidR="00F64FAB" w:rsidP="73AEFCC7" w:rsidRDefault="00DB0C21" w14:paraId="783D06EA" w14:textId="4E103A2A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db6aa34ab91f42d5">
        <w:r w:rsidRPr="73AEFCC7" w:rsidR="003554DC">
          <w:rPr>
            <w:rStyle w:val="Hyperlink"/>
            <w:rFonts w:ascii="Arial" w:hAnsi="Arial" w:eastAsia="Arial" w:cs="Arial"/>
            <w:color w:val="auto"/>
            <w:lang w:val="en-US"/>
          </w:rPr>
          <w:t>Everyday culture</w:t>
        </w:r>
      </w:hyperlink>
      <w:r w:rsidRPr="73AEFCC7" w:rsidR="003554DC">
        <w:rPr>
          <w:rFonts w:ascii="Arial" w:hAnsi="Arial" w:eastAsia="Arial" w:cs="Arial"/>
          <w:lang w:val="en-US"/>
        </w:rPr>
        <w:t>, 2023</w:t>
      </w:r>
    </w:p>
    <w:p w:rsidRPr="00995927" w:rsidR="00097ED2" w:rsidP="73AEFCC7" w:rsidRDefault="00DB0C21" w14:paraId="5D88DFDC" w14:textId="3722620B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0289fae32e5941eb">
        <w:r w:rsidRPr="73AEFCC7" w:rsidR="00097ED2">
          <w:rPr>
            <w:rStyle w:val="Hyperlink"/>
            <w:rFonts w:ascii="Arial" w:hAnsi="Arial" w:eastAsia="Arial" w:cs="Arial"/>
            <w:color w:val="auto"/>
            <w:lang w:val="en-US"/>
          </w:rPr>
          <w:t>Priorities for the next NSW Government</w:t>
        </w:r>
      </w:hyperlink>
      <w:r w:rsidRPr="73AEFCC7" w:rsidR="00097ED2">
        <w:rPr>
          <w:rFonts w:ascii="Arial" w:hAnsi="Arial" w:eastAsia="Arial" w:cs="Arial"/>
          <w:lang w:val="en-US"/>
        </w:rPr>
        <w:t>, 2023</w:t>
      </w:r>
    </w:p>
    <w:p w:rsidRPr="00995927" w:rsidR="005506D6" w:rsidP="73AEFCC7" w:rsidRDefault="005506D6" w14:paraId="1B27B4FE" w14:textId="6A3F3AAA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fadb4035da304b59">
        <w:r w:rsidRPr="73AEFCC7" w:rsidR="005506D6">
          <w:rPr>
            <w:rStyle w:val="Hyperlink"/>
            <w:rFonts w:ascii="Arial" w:hAnsi="Arial" w:eastAsia="Arial" w:cs="Arial"/>
            <w:color w:val="auto"/>
            <w:lang w:val="en-US"/>
          </w:rPr>
          <w:t>Better Value Transport</w:t>
        </w:r>
      </w:hyperlink>
      <w:r w:rsidRPr="73AEFCC7" w:rsidR="005506D6">
        <w:rPr>
          <w:rFonts w:ascii="Arial" w:hAnsi="Arial" w:eastAsia="Arial" w:cs="Arial"/>
          <w:lang w:val="en-US"/>
        </w:rPr>
        <w:t>, 2022</w:t>
      </w:r>
    </w:p>
    <w:p w:rsidRPr="00CF5420" w:rsidR="003554DC" w:rsidP="73AEFCC7" w:rsidRDefault="00DB0C21" w14:paraId="0AFA9C05" w14:textId="176F5BC2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65efdbfc6f664a43">
        <w:r w:rsidRPr="73AEFCC7" w:rsidR="0003682E">
          <w:rPr>
            <w:rStyle w:val="Hyperlink"/>
            <w:rFonts w:ascii="Arial" w:hAnsi="Arial" w:eastAsia="Arial" w:cs="Arial"/>
            <w:color w:val="auto"/>
            <w:lang w:val="en-US"/>
          </w:rPr>
          <w:t>High achievers: a plan for unleashing the huge potential of Sydney’s Universities</w:t>
        </w:r>
      </w:hyperlink>
      <w:r w:rsidRPr="73AEFCC7" w:rsidR="0003682E">
        <w:rPr>
          <w:rFonts w:ascii="Arial" w:hAnsi="Arial" w:eastAsia="Arial" w:cs="Arial"/>
          <w:lang w:val="en-US"/>
        </w:rPr>
        <w:t xml:space="preserve">, </w:t>
      </w:r>
      <w:r w:rsidRPr="73AEFCC7" w:rsidR="0003682E">
        <w:rPr>
          <w:rFonts w:ascii="Arial" w:hAnsi="Arial" w:eastAsia="Arial" w:cs="Arial"/>
          <w:lang w:val="en-US"/>
        </w:rPr>
        <w:t>2022</w:t>
      </w:r>
    </w:p>
    <w:p w:rsidRPr="00CF5420" w:rsidR="0003682E" w:rsidP="73AEFCC7" w:rsidRDefault="00DB0C21" w14:paraId="79D91462" w14:textId="6BB1CE7C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7c09d97656b145c2">
        <w:r w:rsidRPr="73AEFCC7" w:rsidR="00645268">
          <w:rPr>
            <w:rStyle w:val="Hyperlink"/>
            <w:rFonts w:ascii="Arial" w:hAnsi="Arial" w:eastAsia="Arial" w:cs="Arial"/>
            <w:color w:val="auto"/>
            <w:lang w:val="en-US"/>
          </w:rPr>
          <w:t xml:space="preserve">Overcoming Australia’s </w:t>
        </w:r>
        <w:r w:rsidRPr="73AEFCC7" w:rsidR="00645268">
          <w:rPr>
            <w:rStyle w:val="Hyperlink"/>
            <w:rFonts w:ascii="Arial" w:hAnsi="Arial" w:eastAsia="Arial" w:cs="Arial"/>
            <w:color w:val="auto"/>
            <w:lang w:val="en-US"/>
          </w:rPr>
          <w:t>labour</w:t>
        </w:r>
        <w:r w:rsidRPr="73AEFCC7" w:rsidR="00645268">
          <w:rPr>
            <w:rStyle w:val="Hyperlink"/>
            <w:rFonts w:ascii="Arial" w:hAnsi="Arial" w:eastAsia="Arial" w:cs="Arial"/>
            <w:color w:val="auto"/>
            <w:lang w:val="en-US"/>
          </w:rPr>
          <w:t xml:space="preserve"> shortage</w:t>
        </w:r>
      </w:hyperlink>
      <w:r w:rsidRPr="73AEFCC7" w:rsidR="00645268">
        <w:rPr>
          <w:rFonts w:ascii="Arial" w:hAnsi="Arial" w:eastAsia="Arial" w:cs="Arial"/>
          <w:lang w:val="en-US"/>
        </w:rPr>
        <w:t>, 2022</w:t>
      </w:r>
    </w:p>
    <w:p w:rsidRPr="00CF5420" w:rsidR="00645268" w:rsidP="73AEFCC7" w:rsidRDefault="00DB0C21" w14:paraId="2AC5EEED" w14:textId="029F03E9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de4339c2cbd24d68">
        <w:r w:rsidRPr="73AEFCC7" w:rsidR="00202A24">
          <w:rPr>
            <w:rStyle w:val="Hyperlink"/>
            <w:rFonts w:ascii="Arial" w:hAnsi="Arial" w:eastAsia="Arial" w:cs="Arial"/>
            <w:color w:val="auto"/>
            <w:lang w:val="en-US"/>
          </w:rPr>
          <w:t>Better parking for better places</w:t>
        </w:r>
      </w:hyperlink>
      <w:r w:rsidRPr="73AEFCC7" w:rsidR="00202A24">
        <w:rPr>
          <w:rFonts w:ascii="Arial" w:hAnsi="Arial" w:eastAsia="Arial" w:cs="Arial"/>
          <w:lang w:val="en-US"/>
        </w:rPr>
        <w:t>, 2022</w:t>
      </w:r>
    </w:p>
    <w:p w:rsidRPr="00CF5420" w:rsidR="00202A24" w:rsidP="73AEFCC7" w:rsidRDefault="00DB0C21" w14:paraId="4051FBDF" w14:textId="6D00CBF6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a60949c040544b8b">
        <w:r w:rsidRPr="73AEFCC7" w:rsidR="003B3803">
          <w:rPr>
            <w:rStyle w:val="Hyperlink"/>
            <w:rFonts w:ascii="Arial" w:hAnsi="Arial" w:eastAsia="Arial" w:cs="Arial"/>
            <w:color w:val="auto"/>
            <w:lang w:val="en-US"/>
          </w:rPr>
          <w:t>What the latest census numbers mean for Sydney</w:t>
        </w:r>
      </w:hyperlink>
      <w:r w:rsidRPr="73AEFCC7" w:rsidR="003B3803">
        <w:rPr>
          <w:rFonts w:ascii="Arial" w:hAnsi="Arial" w:eastAsia="Arial" w:cs="Arial"/>
          <w:lang w:val="en-US"/>
        </w:rPr>
        <w:t>, 2022</w:t>
      </w:r>
    </w:p>
    <w:p w:rsidRPr="00CF5420" w:rsidR="003B3803" w:rsidP="73AEFCC7" w:rsidRDefault="00DB0C21" w14:paraId="566E9D19" w14:textId="0CCAA371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2ef1aabbd12d4aee">
        <w:r w:rsidRPr="73AEFCC7" w:rsidR="008E7E0B">
          <w:rPr>
            <w:rStyle w:val="Hyperlink"/>
            <w:rFonts w:ascii="Arial" w:hAnsi="Arial" w:eastAsia="Arial" w:cs="Arial"/>
            <w:color w:val="auto"/>
            <w:lang w:val="en-US"/>
          </w:rPr>
          <w:t>Real talk on the cost of living</w:t>
        </w:r>
      </w:hyperlink>
      <w:r w:rsidRPr="73AEFCC7" w:rsidR="008E7E0B">
        <w:rPr>
          <w:rFonts w:ascii="Arial" w:hAnsi="Arial" w:eastAsia="Arial" w:cs="Arial"/>
          <w:lang w:val="en-US"/>
        </w:rPr>
        <w:t>, 2022</w:t>
      </w:r>
    </w:p>
    <w:p w:rsidRPr="00CF5420" w:rsidR="008E7E0B" w:rsidP="73AEFCC7" w:rsidRDefault="00DB0C21" w14:paraId="47A2557F" w14:textId="67DD8C69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cf3ed157a96f4733">
        <w:r w:rsidRPr="73AEFCC7" w:rsidR="00D565ED">
          <w:rPr>
            <w:rStyle w:val="Hyperlink"/>
            <w:rFonts w:ascii="Arial" w:hAnsi="Arial" w:eastAsia="Arial" w:cs="Arial"/>
            <w:color w:val="auto"/>
            <w:lang w:val="en-US"/>
          </w:rPr>
          <w:t>Priorities for the next Australian Government</w:t>
        </w:r>
      </w:hyperlink>
      <w:r w:rsidRPr="73AEFCC7" w:rsidR="00D565ED">
        <w:rPr>
          <w:rFonts w:ascii="Arial" w:hAnsi="Arial" w:eastAsia="Arial" w:cs="Arial"/>
          <w:lang w:val="en-US"/>
        </w:rPr>
        <w:t>, 2022</w:t>
      </w:r>
    </w:p>
    <w:p w:rsidRPr="00CF5420" w:rsidR="00054129" w:rsidP="73AEFCC7" w:rsidRDefault="00DB0C21" w14:paraId="24CC5DAB" w14:textId="12AC71EA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14bd13c680ec4085">
        <w:r w:rsidRPr="73AEFCC7" w:rsidR="00054129">
          <w:rPr>
            <w:rStyle w:val="Hyperlink"/>
            <w:rFonts w:ascii="Arial" w:hAnsi="Arial" w:eastAsia="Arial" w:cs="Arial"/>
            <w:color w:val="auto"/>
            <w:lang w:val="en-US"/>
          </w:rPr>
          <w:t>The problem of affordability</w:t>
        </w:r>
      </w:hyperlink>
      <w:r w:rsidRPr="73AEFCC7" w:rsidR="00054129">
        <w:rPr>
          <w:rFonts w:ascii="Arial" w:hAnsi="Arial" w:eastAsia="Arial" w:cs="Arial"/>
          <w:lang w:val="en-US"/>
        </w:rPr>
        <w:t>, 2022</w:t>
      </w:r>
    </w:p>
    <w:p w:rsidRPr="00CF5420" w:rsidR="00D565ED" w:rsidP="73AEFCC7" w:rsidRDefault="00DB0C21" w14:paraId="6727238A" w14:textId="056BF5E2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161153cc14d44076">
        <w:r w:rsidRPr="73AEFCC7" w:rsidR="0078395F">
          <w:rPr>
            <w:rStyle w:val="Hyperlink"/>
            <w:rFonts w:ascii="Arial" w:hAnsi="Arial" w:eastAsia="Arial" w:cs="Arial"/>
            <w:color w:val="auto"/>
            <w:lang w:val="en-US"/>
          </w:rPr>
          <w:t>Ten ideas for the next Greater Sydney Region Plan</w:t>
        </w:r>
      </w:hyperlink>
      <w:r w:rsidRPr="73AEFCC7" w:rsidR="0078395F">
        <w:rPr>
          <w:rFonts w:ascii="Arial" w:hAnsi="Arial" w:eastAsia="Arial" w:cs="Arial"/>
          <w:lang w:val="en-US"/>
        </w:rPr>
        <w:t>, 2021</w:t>
      </w:r>
    </w:p>
    <w:p w:rsidRPr="00CF5420" w:rsidR="0078395F" w:rsidP="73AEFCC7" w:rsidRDefault="00DB0C21" w14:paraId="045F1619" w14:textId="21F2A30E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5c8dcf9475184dac">
        <w:r w:rsidRPr="73AEFCC7" w:rsidR="00851D99">
          <w:rPr>
            <w:rStyle w:val="Hyperlink"/>
            <w:rFonts w:ascii="Arial" w:hAnsi="Arial" w:eastAsia="Arial" w:cs="Arial"/>
            <w:color w:val="auto"/>
            <w:lang w:val="en-US"/>
          </w:rPr>
          <w:t>Six actions to get Sydney’s events sector back on track</w:t>
        </w:r>
      </w:hyperlink>
      <w:r w:rsidRPr="73AEFCC7" w:rsidR="00851D99">
        <w:rPr>
          <w:rFonts w:ascii="Arial" w:hAnsi="Arial" w:eastAsia="Arial" w:cs="Arial"/>
          <w:lang w:val="en-US"/>
        </w:rPr>
        <w:t xml:space="preserve">, </w:t>
      </w:r>
      <w:r w:rsidRPr="73AEFCC7" w:rsidR="00851D99">
        <w:rPr>
          <w:rFonts w:ascii="Arial" w:hAnsi="Arial" w:eastAsia="Arial" w:cs="Arial"/>
          <w:lang w:val="en-US"/>
        </w:rPr>
        <w:t>2021</w:t>
      </w:r>
    </w:p>
    <w:p w:rsidRPr="00CF5420" w:rsidR="00851D99" w:rsidP="73AEFCC7" w:rsidRDefault="00DB0C21" w14:paraId="0BD0F863" w14:textId="577D3CB0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35acc51480ff4cb4">
        <w:r w:rsidRPr="73AEFCC7" w:rsidR="000A6845">
          <w:rPr>
            <w:rStyle w:val="Hyperlink"/>
            <w:rFonts w:ascii="Arial" w:hAnsi="Arial" w:eastAsia="Arial" w:cs="Arial"/>
            <w:color w:val="auto"/>
            <w:lang w:val="en-US"/>
          </w:rPr>
          <w:t>Improving Sydney’s future transport</w:t>
        </w:r>
      </w:hyperlink>
      <w:r w:rsidRPr="73AEFCC7" w:rsidR="000A6845">
        <w:rPr>
          <w:rFonts w:ascii="Arial" w:hAnsi="Arial" w:eastAsia="Arial" w:cs="Arial"/>
          <w:lang w:val="en-US"/>
        </w:rPr>
        <w:t>, 2021</w:t>
      </w:r>
    </w:p>
    <w:p w:rsidRPr="00CF5420" w:rsidR="00AC4748" w:rsidP="73AEFCC7" w:rsidRDefault="00DB0C21" w14:paraId="187A3280" w14:textId="44DE5F5D" w14:noSpellErr="1">
      <w:pPr>
        <w:pStyle w:val="ListParagraph"/>
        <w:numPr>
          <w:ilvl w:val="0"/>
          <w:numId w:val="2"/>
        </w:numPr>
        <w:rPr>
          <w:rFonts w:ascii="Arial" w:hAnsi="Arial" w:eastAsia="Arial" w:cs="Arial"/>
          <w:lang w:val="en-US"/>
        </w:rPr>
      </w:pPr>
      <w:hyperlink r:id="Rf02e3fd3aede45c5">
        <w:r w:rsidRPr="73AEFCC7" w:rsidR="00AC4748">
          <w:rPr>
            <w:rStyle w:val="Hyperlink"/>
            <w:rFonts w:ascii="Arial" w:hAnsi="Arial" w:eastAsia="Arial" w:cs="Arial"/>
            <w:color w:val="auto"/>
            <w:lang w:val="en-US"/>
          </w:rPr>
          <w:t>Ten things we can learn from the rest of the world on recovering and reopening</w:t>
        </w:r>
      </w:hyperlink>
      <w:r w:rsidRPr="73AEFCC7" w:rsidR="00AC4748">
        <w:rPr>
          <w:rFonts w:ascii="Arial" w:hAnsi="Arial" w:eastAsia="Arial" w:cs="Arial"/>
          <w:lang w:val="en-US"/>
        </w:rPr>
        <w:t xml:space="preserve">, </w:t>
      </w:r>
      <w:r w:rsidRPr="73AEFCC7" w:rsidR="00AC4748">
        <w:rPr>
          <w:rFonts w:ascii="Arial" w:hAnsi="Arial" w:eastAsia="Arial" w:cs="Arial"/>
          <w:lang w:val="en-US"/>
        </w:rPr>
        <w:t>2021</w:t>
      </w:r>
    </w:p>
    <w:p w:rsidR="00D259C2" w:rsidP="73AEFCC7" w:rsidRDefault="00930439" w14:paraId="3A300535" w14:textId="135E5661">
      <w:pPr>
        <w:rPr>
          <w:rFonts w:ascii="Arial" w:hAnsi="Arial" w:eastAsia="Arial" w:cs="Arial"/>
          <w:lang w:val="en-US"/>
        </w:rPr>
      </w:pPr>
      <w:r w:rsidRPr="73AEFCC7" w:rsidR="00930439">
        <w:rPr>
          <w:rFonts w:ascii="Arial" w:hAnsi="Arial" w:eastAsia="Arial" w:cs="Arial"/>
          <w:lang w:val="en-US"/>
        </w:rPr>
        <w:t xml:space="preserve">Prior to the Committee, </w:t>
      </w:r>
      <w:r w:rsidRPr="73AEFCC7" w:rsidR="0012328C">
        <w:rPr>
          <w:rFonts w:ascii="Arial" w:hAnsi="Arial" w:eastAsia="Arial" w:cs="Arial"/>
          <w:lang w:val="en-US"/>
        </w:rPr>
        <w:t>Harri’s role at GoGet Carshare involved data analysis and preparation</w:t>
      </w:r>
      <w:r w:rsidRPr="73AEFCC7" w:rsidR="007C0AFB">
        <w:rPr>
          <w:rFonts w:ascii="Arial" w:hAnsi="Arial" w:eastAsia="Arial" w:cs="Arial"/>
          <w:lang w:val="en-US"/>
        </w:rPr>
        <w:t xml:space="preserve"> to</w:t>
      </w:r>
      <w:r w:rsidRPr="73AEFCC7" w:rsidR="0012328C">
        <w:rPr>
          <w:rFonts w:ascii="Arial" w:hAnsi="Arial" w:eastAsia="Arial" w:cs="Arial"/>
          <w:lang w:val="en-US"/>
        </w:rPr>
        <w:t xml:space="preserve"> </w:t>
      </w:r>
      <w:r w:rsidRPr="73AEFCC7" w:rsidR="00331E5D">
        <w:rPr>
          <w:rFonts w:ascii="Arial" w:hAnsi="Arial" w:eastAsia="Arial" w:cs="Arial"/>
          <w:lang w:val="en-US"/>
        </w:rPr>
        <w:t xml:space="preserve">inform business strategy and </w:t>
      </w:r>
      <w:r w:rsidRPr="73AEFCC7" w:rsidR="00CC39EB">
        <w:rPr>
          <w:rFonts w:ascii="Arial" w:hAnsi="Arial" w:eastAsia="Arial" w:cs="Arial"/>
          <w:lang w:val="en-US"/>
        </w:rPr>
        <w:t>report</w:t>
      </w:r>
      <w:r w:rsidRPr="73AEFCC7" w:rsidR="00331E5D">
        <w:rPr>
          <w:rFonts w:ascii="Arial" w:hAnsi="Arial" w:eastAsia="Arial" w:cs="Arial"/>
          <w:lang w:val="en-US"/>
        </w:rPr>
        <w:t xml:space="preserve"> to local councils</w:t>
      </w:r>
      <w:r w:rsidRPr="73AEFCC7" w:rsidR="006E5A1B">
        <w:rPr>
          <w:rFonts w:ascii="Arial" w:hAnsi="Arial" w:eastAsia="Arial" w:cs="Arial"/>
          <w:lang w:val="en-US"/>
        </w:rPr>
        <w:t>.</w:t>
      </w:r>
      <w:r w:rsidRPr="73AEFCC7" w:rsidR="009C5E74">
        <w:rPr>
          <w:rFonts w:ascii="Arial" w:hAnsi="Arial" w:eastAsia="Arial" w:cs="Arial"/>
          <w:lang w:val="en-US"/>
        </w:rPr>
        <w:t xml:space="preserve"> She </w:t>
      </w:r>
      <w:r w:rsidRPr="73AEFCC7" w:rsidR="009C5E74">
        <w:rPr>
          <w:rFonts w:ascii="Arial" w:hAnsi="Arial" w:eastAsia="Arial" w:cs="Arial"/>
          <w:lang w:val="en-US"/>
        </w:rPr>
        <w:t>u</w:t>
      </w:r>
      <w:r w:rsidRPr="73AEFCC7" w:rsidR="6A3CD033">
        <w:rPr>
          <w:rFonts w:ascii="Arial" w:hAnsi="Arial" w:eastAsia="Arial" w:cs="Arial"/>
          <w:lang w:val="en-US"/>
        </w:rPr>
        <w:t>sed</w:t>
      </w:r>
      <w:r w:rsidRPr="73AEFCC7" w:rsidR="009C5E74">
        <w:rPr>
          <w:rFonts w:ascii="Arial" w:hAnsi="Arial" w:eastAsia="Arial" w:cs="Arial"/>
          <w:lang w:val="en-US"/>
        </w:rPr>
        <w:t xml:space="preserve"> GIS software to map raw data on</w:t>
      </w:r>
      <w:r w:rsidRPr="73AEFCC7" w:rsidR="00D259C2">
        <w:rPr>
          <w:rFonts w:ascii="Arial" w:hAnsi="Arial" w:eastAsia="Arial" w:cs="Arial"/>
          <w:lang w:val="en-US"/>
        </w:rPr>
        <w:t>:</w:t>
      </w:r>
    </w:p>
    <w:p w:rsidR="00D259C2" w:rsidP="73AEFCC7" w:rsidRDefault="009C5E74" w14:paraId="2DBA33EF" w14:textId="77777777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lang w:val="en-US"/>
        </w:rPr>
      </w:pPr>
      <w:r w:rsidRPr="73AEFCC7" w:rsidR="009C5E74">
        <w:rPr>
          <w:rFonts w:ascii="Arial" w:hAnsi="Arial" w:eastAsia="Arial" w:cs="Arial"/>
          <w:lang w:val="en-US"/>
        </w:rPr>
        <w:t>membership density</w:t>
      </w:r>
    </w:p>
    <w:p w:rsidR="00D259C2" w:rsidP="73AEFCC7" w:rsidRDefault="009C5E74" w14:paraId="470DCF2F" w14:textId="77777777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lang w:val="en-US"/>
        </w:rPr>
      </w:pPr>
      <w:r w:rsidRPr="73AEFCC7" w:rsidR="009C5E74">
        <w:rPr>
          <w:rFonts w:ascii="Arial" w:hAnsi="Arial" w:eastAsia="Arial" w:cs="Arial"/>
          <w:lang w:val="en-US"/>
        </w:rPr>
        <w:t>vehicle usage by</w:t>
      </w:r>
      <w:r w:rsidRPr="73AEFCC7" w:rsidR="00E538F2">
        <w:rPr>
          <w:rFonts w:ascii="Arial" w:hAnsi="Arial" w:eastAsia="Arial" w:cs="Arial"/>
          <w:lang w:val="en-US"/>
        </w:rPr>
        <w:t xml:space="preserve"> location,</w:t>
      </w:r>
      <w:r w:rsidRPr="73AEFCC7" w:rsidR="009C5E74">
        <w:rPr>
          <w:rFonts w:ascii="Arial" w:hAnsi="Arial" w:eastAsia="Arial" w:cs="Arial"/>
          <w:lang w:val="en-US"/>
        </w:rPr>
        <w:t xml:space="preserve"> </w:t>
      </w:r>
      <w:r w:rsidRPr="73AEFCC7" w:rsidR="009C5E74">
        <w:rPr>
          <w:rFonts w:ascii="Arial" w:hAnsi="Arial" w:eastAsia="Arial" w:cs="Arial"/>
          <w:lang w:val="en-US"/>
        </w:rPr>
        <w:t>duration</w:t>
      </w:r>
      <w:r w:rsidRPr="73AEFCC7" w:rsidR="009C5E74">
        <w:rPr>
          <w:rFonts w:ascii="Arial" w:hAnsi="Arial" w:eastAsia="Arial" w:cs="Arial"/>
          <w:lang w:val="en-US"/>
        </w:rPr>
        <w:t xml:space="preserve"> and time of day</w:t>
      </w:r>
    </w:p>
    <w:p w:rsidR="00FF43BE" w:rsidP="73AEFCC7" w:rsidRDefault="00FF43BE" w14:paraId="5C0B2032" w14:textId="2C156615" w14:noSpellErr="1">
      <w:pPr>
        <w:pStyle w:val="ListParagraph"/>
        <w:numPr>
          <w:ilvl w:val="0"/>
          <w:numId w:val="4"/>
        </w:numPr>
        <w:rPr>
          <w:rFonts w:ascii="Arial" w:hAnsi="Arial" w:eastAsia="Arial" w:cs="Arial"/>
          <w:lang w:val="en-US"/>
        </w:rPr>
      </w:pPr>
      <w:r w:rsidRPr="73AEFCC7" w:rsidR="00FF43BE">
        <w:rPr>
          <w:rFonts w:ascii="Arial" w:hAnsi="Arial" w:eastAsia="Arial" w:cs="Arial"/>
          <w:lang w:val="en-US"/>
        </w:rPr>
        <w:t>type of vehicle and type of location (on-street/off-street)</w:t>
      </w:r>
    </w:p>
    <w:p w:rsidR="0078343C" w:rsidP="73AEFCC7" w:rsidRDefault="0078343C" w14:paraId="2BA7841B" w14:textId="23A0FDCE">
      <w:pPr>
        <w:pStyle w:val="ListParagraph"/>
        <w:numPr>
          <w:ilvl w:val="0"/>
          <w:numId w:val="4"/>
        </w:numPr>
        <w:rPr>
          <w:rFonts w:ascii="Arial" w:hAnsi="Arial" w:eastAsia="Arial" w:cs="Arial"/>
          <w:lang w:val="en-US"/>
        </w:rPr>
      </w:pPr>
      <w:r w:rsidRPr="73AEFCC7" w:rsidR="0078343C">
        <w:rPr>
          <w:rFonts w:ascii="Arial" w:hAnsi="Arial" w:eastAsia="Arial" w:cs="Arial"/>
          <w:lang w:val="en-US"/>
        </w:rPr>
        <w:t>vehicle emissions</w:t>
      </w:r>
      <w:r w:rsidRPr="73AEFCC7" w:rsidR="325DF06B">
        <w:rPr>
          <w:rFonts w:ascii="Arial" w:hAnsi="Arial" w:eastAsia="Arial" w:cs="Arial"/>
          <w:lang w:val="en-US"/>
        </w:rPr>
        <w:t>.</w:t>
      </w:r>
    </w:p>
    <w:p w:rsidRPr="0077265F" w:rsidR="00C81AAD" w:rsidP="73AEFCC7" w:rsidRDefault="000A55B9" w14:paraId="79534101" w14:textId="52F16546" w14:noSpellErr="1">
      <w:pPr>
        <w:rPr>
          <w:rFonts w:ascii="Arial" w:hAnsi="Arial" w:eastAsia="Arial" w:cs="Arial"/>
          <w:lang w:val="en-US"/>
        </w:rPr>
      </w:pPr>
      <w:r w:rsidRPr="73AEFCC7" w:rsidR="000A55B9">
        <w:rPr>
          <w:rFonts w:ascii="Arial" w:hAnsi="Arial" w:eastAsia="Arial" w:cs="Arial"/>
          <w:lang w:val="en-US"/>
        </w:rPr>
        <w:t xml:space="preserve">This was overlayed with data on population density and public transport </w:t>
      </w:r>
      <w:r w:rsidRPr="73AEFCC7" w:rsidR="003809B0">
        <w:rPr>
          <w:rFonts w:ascii="Arial" w:hAnsi="Arial" w:eastAsia="Arial" w:cs="Arial"/>
          <w:lang w:val="en-US"/>
        </w:rPr>
        <w:t>locations</w:t>
      </w:r>
      <w:r w:rsidRPr="73AEFCC7" w:rsidR="0077265F">
        <w:rPr>
          <w:rFonts w:ascii="Arial" w:hAnsi="Arial" w:eastAsia="Arial" w:cs="Arial"/>
          <w:lang w:val="en-US"/>
        </w:rPr>
        <w:t>.</w:t>
      </w:r>
      <w:r w:rsidRPr="73AEFCC7" w:rsidR="000A55B9">
        <w:rPr>
          <w:rFonts w:ascii="Arial" w:hAnsi="Arial" w:eastAsia="Arial" w:cs="Arial"/>
          <w:lang w:val="en-US"/>
        </w:rPr>
        <w:t xml:space="preserve"> </w:t>
      </w:r>
    </w:p>
    <w:p w:rsidRPr="003F51B1" w:rsidR="007C0AFB" w:rsidP="73AEFCC7" w:rsidRDefault="00D259C2" w14:paraId="2E038E7B" w14:textId="64475E6C">
      <w:pPr>
        <w:rPr>
          <w:rFonts w:ascii="Arial" w:hAnsi="Arial" w:eastAsia="Arial" w:cs="Arial"/>
          <w:lang w:val="en-US"/>
        </w:rPr>
      </w:pPr>
      <w:r w:rsidRPr="73AEFCC7" w:rsidR="00D259C2">
        <w:rPr>
          <w:rFonts w:ascii="Arial" w:hAnsi="Arial" w:eastAsia="Arial" w:cs="Arial"/>
          <w:lang w:val="en-US"/>
        </w:rPr>
        <w:t>H</w:t>
      </w:r>
      <w:r w:rsidRPr="73AEFCC7" w:rsidR="00794C69">
        <w:rPr>
          <w:rFonts w:ascii="Arial" w:hAnsi="Arial" w:eastAsia="Arial" w:cs="Arial"/>
          <w:lang w:val="en-US"/>
        </w:rPr>
        <w:t xml:space="preserve">er role also involved analysis of carshare policies </w:t>
      </w:r>
      <w:r w:rsidRPr="73AEFCC7" w:rsidR="00677420">
        <w:rPr>
          <w:rFonts w:ascii="Arial" w:hAnsi="Arial" w:eastAsia="Arial" w:cs="Arial"/>
          <w:lang w:val="en-US"/>
        </w:rPr>
        <w:t xml:space="preserve">and parking requirements in development control plans </w:t>
      </w:r>
      <w:r w:rsidRPr="73AEFCC7" w:rsidR="00794C69">
        <w:rPr>
          <w:rFonts w:ascii="Arial" w:hAnsi="Arial" w:eastAsia="Arial" w:cs="Arial"/>
          <w:lang w:val="en-US"/>
        </w:rPr>
        <w:t>across Australia</w:t>
      </w:r>
      <w:r w:rsidRPr="73AEFCC7" w:rsidR="00677420">
        <w:rPr>
          <w:rFonts w:ascii="Arial" w:hAnsi="Arial" w:eastAsia="Arial" w:cs="Arial"/>
          <w:lang w:val="en-US"/>
        </w:rPr>
        <w:t xml:space="preserve">. </w:t>
      </w:r>
      <w:r w:rsidRPr="73AEFCC7" w:rsidR="001A087F">
        <w:rPr>
          <w:rFonts w:ascii="Arial" w:hAnsi="Arial" w:eastAsia="Arial" w:cs="Arial"/>
          <w:lang w:val="en-US"/>
        </w:rPr>
        <w:t xml:space="preserve">Harri </w:t>
      </w:r>
      <w:r w:rsidRPr="73AEFCC7" w:rsidR="001A087F">
        <w:rPr>
          <w:rFonts w:ascii="Arial" w:hAnsi="Arial" w:eastAsia="Arial" w:cs="Arial"/>
          <w:lang w:val="en-US"/>
        </w:rPr>
        <w:t>analysed</w:t>
      </w:r>
      <w:r w:rsidRPr="73AEFCC7" w:rsidR="001A087F">
        <w:rPr>
          <w:rFonts w:ascii="Arial" w:hAnsi="Arial" w:eastAsia="Arial" w:cs="Arial"/>
          <w:lang w:val="en-US"/>
        </w:rPr>
        <w:t xml:space="preserve"> </w:t>
      </w:r>
      <w:r w:rsidRPr="73AEFCC7" w:rsidR="00794C69">
        <w:rPr>
          <w:rFonts w:ascii="Arial" w:hAnsi="Arial" w:eastAsia="Arial" w:cs="Arial"/>
          <w:lang w:val="en-US"/>
        </w:rPr>
        <w:t xml:space="preserve">the implications </w:t>
      </w:r>
      <w:r w:rsidRPr="73AEFCC7" w:rsidR="00EA0B1B">
        <w:rPr>
          <w:rFonts w:ascii="Arial" w:hAnsi="Arial" w:eastAsia="Arial" w:cs="Arial"/>
          <w:lang w:val="en-US"/>
        </w:rPr>
        <w:t xml:space="preserve">of different policy requirements </w:t>
      </w:r>
      <w:r w:rsidRPr="73AEFCC7" w:rsidR="00794C69">
        <w:rPr>
          <w:rFonts w:ascii="Arial" w:hAnsi="Arial" w:eastAsia="Arial" w:cs="Arial"/>
          <w:lang w:val="en-US"/>
        </w:rPr>
        <w:t xml:space="preserve">on usage and uptake of carshare. </w:t>
      </w:r>
      <w:r w:rsidRPr="73AEFCC7" w:rsidR="003150F0">
        <w:rPr>
          <w:rFonts w:ascii="Arial" w:hAnsi="Arial" w:eastAsia="Arial" w:cs="Arial"/>
          <w:lang w:val="en-US"/>
        </w:rPr>
        <w:t xml:space="preserve">This analysis was used to </w:t>
      </w:r>
      <w:r w:rsidRPr="73AEFCC7" w:rsidR="00677420">
        <w:rPr>
          <w:rFonts w:ascii="Arial" w:hAnsi="Arial" w:eastAsia="Arial" w:cs="Arial"/>
          <w:lang w:val="en-US"/>
        </w:rPr>
        <w:t xml:space="preserve">inform </w:t>
      </w:r>
      <w:r w:rsidRPr="73AEFCC7" w:rsidR="00E05E0A">
        <w:rPr>
          <w:rFonts w:ascii="Arial" w:hAnsi="Arial" w:eastAsia="Arial" w:cs="Arial"/>
          <w:lang w:val="en-US"/>
        </w:rPr>
        <w:t xml:space="preserve">business strategy and </w:t>
      </w:r>
      <w:r w:rsidRPr="73AEFCC7" w:rsidR="00677420">
        <w:rPr>
          <w:rFonts w:ascii="Arial" w:hAnsi="Arial" w:eastAsia="Arial" w:cs="Arial"/>
          <w:lang w:val="en-US"/>
        </w:rPr>
        <w:t xml:space="preserve">local councils </w:t>
      </w:r>
      <w:r w:rsidRPr="73AEFCC7" w:rsidR="00E05E0A">
        <w:rPr>
          <w:rFonts w:ascii="Arial" w:hAnsi="Arial" w:eastAsia="Arial" w:cs="Arial"/>
          <w:lang w:val="en-US"/>
        </w:rPr>
        <w:t>in the process of developing a carshare policy.</w:t>
      </w:r>
    </w:p>
    <w:sectPr w:rsidRPr="003F51B1" w:rsidR="007C0AF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20C5"/>
    <w:multiLevelType w:val="hybridMultilevel"/>
    <w:tmpl w:val="A784EC52"/>
    <w:lvl w:ilvl="0" w:tplc="0C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31A11C60"/>
    <w:multiLevelType w:val="hybridMultilevel"/>
    <w:tmpl w:val="807218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BF31A9"/>
    <w:multiLevelType w:val="hybridMultilevel"/>
    <w:tmpl w:val="C102F69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D563F7B"/>
    <w:multiLevelType w:val="hybridMultilevel"/>
    <w:tmpl w:val="08E6CF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5031204">
    <w:abstractNumId w:val="1"/>
  </w:num>
  <w:num w:numId="2" w16cid:durableId="1392458327">
    <w:abstractNumId w:val="2"/>
  </w:num>
  <w:num w:numId="3" w16cid:durableId="971060429">
    <w:abstractNumId w:val="3"/>
  </w:num>
  <w:num w:numId="4" w16cid:durableId="185194772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FF"/>
    <w:rsid w:val="00030835"/>
    <w:rsid w:val="0003682E"/>
    <w:rsid w:val="00044224"/>
    <w:rsid w:val="00054129"/>
    <w:rsid w:val="00067BB0"/>
    <w:rsid w:val="00097ED2"/>
    <w:rsid w:val="000A55B9"/>
    <w:rsid w:val="000A6845"/>
    <w:rsid w:val="000D3398"/>
    <w:rsid w:val="0012328C"/>
    <w:rsid w:val="00126D2B"/>
    <w:rsid w:val="00141454"/>
    <w:rsid w:val="00152CD0"/>
    <w:rsid w:val="00184F26"/>
    <w:rsid w:val="00194D5E"/>
    <w:rsid w:val="001A087F"/>
    <w:rsid w:val="001F02E2"/>
    <w:rsid w:val="00202A24"/>
    <w:rsid w:val="002058A2"/>
    <w:rsid w:val="002264CF"/>
    <w:rsid w:val="00242EF7"/>
    <w:rsid w:val="00252E42"/>
    <w:rsid w:val="00280F0B"/>
    <w:rsid w:val="002A5E59"/>
    <w:rsid w:val="002C4733"/>
    <w:rsid w:val="002D46A9"/>
    <w:rsid w:val="003150F0"/>
    <w:rsid w:val="00331E5D"/>
    <w:rsid w:val="00337DE1"/>
    <w:rsid w:val="003554DC"/>
    <w:rsid w:val="003809B0"/>
    <w:rsid w:val="003B3803"/>
    <w:rsid w:val="003E4443"/>
    <w:rsid w:val="003F51B1"/>
    <w:rsid w:val="00424B20"/>
    <w:rsid w:val="004822FF"/>
    <w:rsid w:val="005506D6"/>
    <w:rsid w:val="00553544"/>
    <w:rsid w:val="005929E3"/>
    <w:rsid w:val="005938E1"/>
    <w:rsid w:val="005F3BB5"/>
    <w:rsid w:val="005F7FA9"/>
    <w:rsid w:val="00611C79"/>
    <w:rsid w:val="00637DF6"/>
    <w:rsid w:val="00645268"/>
    <w:rsid w:val="00677420"/>
    <w:rsid w:val="00692BDC"/>
    <w:rsid w:val="006E5A1B"/>
    <w:rsid w:val="00720D9E"/>
    <w:rsid w:val="0077265F"/>
    <w:rsid w:val="0078343C"/>
    <w:rsid w:val="0078395F"/>
    <w:rsid w:val="007876D3"/>
    <w:rsid w:val="00794C69"/>
    <w:rsid w:val="007974FE"/>
    <w:rsid w:val="007C0AFB"/>
    <w:rsid w:val="0080588E"/>
    <w:rsid w:val="0082146A"/>
    <w:rsid w:val="0083697F"/>
    <w:rsid w:val="00851D99"/>
    <w:rsid w:val="008865F9"/>
    <w:rsid w:val="00890C6A"/>
    <w:rsid w:val="008950EF"/>
    <w:rsid w:val="008D5A40"/>
    <w:rsid w:val="008E7E0B"/>
    <w:rsid w:val="008F793A"/>
    <w:rsid w:val="00930439"/>
    <w:rsid w:val="00995927"/>
    <w:rsid w:val="00997992"/>
    <w:rsid w:val="009A3729"/>
    <w:rsid w:val="009C5E74"/>
    <w:rsid w:val="009D0E9B"/>
    <w:rsid w:val="009D1C54"/>
    <w:rsid w:val="009F7AD5"/>
    <w:rsid w:val="00A22651"/>
    <w:rsid w:val="00A65120"/>
    <w:rsid w:val="00AA60FA"/>
    <w:rsid w:val="00AA767E"/>
    <w:rsid w:val="00AB337E"/>
    <w:rsid w:val="00AC4748"/>
    <w:rsid w:val="00AD31B5"/>
    <w:rsid w:val="00AE0994"/>
    <w:rsid w:val="00B15F76"/>
    <w:rsid w:val="00B45884"/>
    <w:rsid w:val="00B758CD"/>
    <w:rsid w:val="00B843E6"/>
    <w:rsid w:val="00BA143B"/>
    <w:rsid w:val="00BA6A09"/>
    <w:rsid w:val="00BB7CE3"/>
    <w:rsid w:val="00C00969"/>
    <w:rsid w:val="00C01306"/>
    <w:rsid w:val="00C2143E"/>
    <w:rsid w:val="00C36F68"/>
    <w:rsid w:val="00C81AAD"/>
    <w:rsid w:val="00C85060"/>
    <w:rsid w:val="00CA22FE"/>
    <w:rsid w:val="00CC037A"/>
    <w:rsid w:val="00CC1A78"/>
    <w:rsid w:val="00CC39EB"/>
    <w:rsid w:val="00CF5420"/>
    <w:rsid w:val="00D259C2"/>
    <w:rsid w:val="00D25B52"/>
    <w:rsid w:val="00D52C08"/>
    <w:rsid w:val="00D565ED"/>
    <w:rsid w:val="00E05E0A"/>
    <w:rsid w:val="00E538F2"/>
    <w:rsid w:val="00E7389A"/>
    <w:rsid w:val="00EA0B1B"/>
    <w:rsid w:val="00EA2036"/>
    <w:rsid w:val="00EC1DC8"/>
    <w:rsid w:val="00EC2B56"/>
    <w:rsid w:val="00EC6E7F"/>
    <w:rsid w:val="00EC7670"/>
    <w:rsid w:val="00EC7A57"/>
    <w:rsid w:val="00F26FF8"/>
    <w:rsid w:val="00F54BD1"/>
    <w:rsid w:val="00F64FAB"/>
    <w:rsid w:val="00F75532"/>
    <w:rsid w:val="00F7621A"/>
    <w:rsid w:val="00F900B0"/>
    <w:rsid w:val="00FC2653"/>
    <w:rsid w:val="00FF43BE"/>
    <w:rsid w:val="00FF5F2C"/>
    <w:rsid w:val="08202331"/>
    <w:rsid w:val="2CF7D630"/>
    <w:rsid w:val="325DF06B"/>
    <w:rsid w:val="3263A4C1"/>
    <w:rsid w:val="4A0C8F15"/>
    <w:rsid w:val="6A3CD033"/>
    <w:rsid w:val="73AEF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38B2"/>
  <w15:chartTrackingRefBased/>
  <w15:docId w15:val="{F45974C0-8D9D-4697-A2B1-0217239B55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sydney.org.au/wp-content/uploads/2023/08/Committee-for-Sydney-Toll-review-submission-August-2023.pdf" TargetMode="External" Id="Re7ef24e1ca364ecd" /><Relationship Type="http://schemas.openxmlformats.org/officeDocument/2006/relationships/hyperlink" Target="https://sydney.org.au/wp-content/uploads/2023/06/Committee-for-Sydney-Western-Sydney-Progress-and-Prospects-June-2023.pdf" TargetMode="External" Id="R5348855dff0f4c26" /><Relationship Type="http://schemas.openxmlformats.org/officeDocument/2006/relationships/hyperlink" Target="https://sydney.org.au/wp-content/uploads/2023/04/Committee-for-Sydney-Everyday-Culture-2023.pdf" TargetMode="External" Id="Rdb6aa34ab91f42d5" /><Relationship Type="http://schemas.openxmlformats.org/officeDocument/2006/relationships/hyperlink" Target="https://sydney.org.au/wp-content/uploads/2023/03/Committee-for-Sydney-Priorities-for-the-next-NSW-Government-March-2023.pdf" TargetMode="External" Id="R0289fae32e5941eb" /><Relationship Type="http://schemas.openxmlformats.org/officeDocument/2006/relationships/hyperlink" Target="https://sydney.org.au/wp-content/uploads/2022/11/Committee-for-Sydney-Better-Value-Transport-November-2022.pdf" TargetMode="External" Id="Rfadb4035da304b59" /><Relationship Type="http://schemas.openxmlformats.org/officeDocument/2006/relationships/hyperlink" Target="https://sydney.org.au/wp-content/uploads/2022/10/Committee-for-Sydney-High-Achievers-October-2022.pdf" TargetMode="External" Id="R65efdbfc6f664a43" /><Relationship Type="http://schemas.openxmlformats.org/officeDocument/2006/relationships/hyperlink" Target="https://sydney.org.au/wp-content/uploads/2022/08/Committee-for-Sydney-Overcoming-Australias-labour-shortage-August-2022.pdf" TargetMode="External" Id="R7c09d97656b145c2" /><Relationship Type="http://schemas.openxmlformats.org/officeDocument/2006/relationships/hyperlink" Target="https://sydney.org.au/wp-content/uploads/2022/08/Committee-for-Sydney-Better-Parking-for-Better-Places-August-2022.pdf" TargetMode="External" Id="Rde4339c2cbd24d68" /><Relationship Type="http://schemas.openxmlformats.org/officeDocument/2006/relationships/hyperlink" Target="https://sydney.org.au/policy-library/what-the-latest-census-numbers-mean-for-sydney/" TargetMode="External" Id="Ra60949c040544b8b" /><Relationship Type="http://schemas.openxmlformats.org/officeDocument/2006/relationships/hyperlink" Target="https://sydney.org.au/wp-content/uploads/2022/04/Committee-for-Sydney-Real-talk-on-cost-of-living-statement-April-2022.pdf" TargetMode="External" Id="R2ef1aabbd12d4aee" /><Relationship Type="http://schemas.openxmlformats.org/officeDocument/2006/relationships/hyperlink" Target="https://sydney.org.au/wp-content/uploads/2022/03/Committee-for-Sydney-Federal-Agenda-March-2022.pdf" TargetMode="External" Id="Rcf3ed157a96f4733" /><Relationship Type="http://schemas.openxmlformats.org/officeDocument/2006/relationships/hyperlink" Target="https://sydney.org.au/wp-content/uploads/2022/02/Committee-for-Sydney-The-problem-of-affordability-February-2022.pdf" TargetMode="External" Id="R14bd13c680ec4085" /><Relationship Type="http://schemas.openxmlformats.org/officeDocument/2006/relationships/hyperlink" Target="https://sydney.org.au/wp-content/uploads/2021/12/Committee-for-Sydney-Ten-ideas-for-the-next-Greater-Sydney-Region-Plan-December-2021.pdf" TargetMode="External" Id="R161153cc14d44076" /><Relationship Type="http://schemas.openxmlformats.org/officeDocument/2006/relationships/hyperlink" Target="https://sydney.org.au/wp-content/uploads/2021/11/Committee-for-Sydney-Events-Reopening-Recovery-Statement-November-2021.pdf" TargetMode="External" Id="R5c8dcf9475184dac" /><Relationship Type="http://schemas.openxmlformats.org/officeDocument/2006/relationships/hyperlink" Target="https://sydney.org.au/wp-content/uploads/2021/11/Committee-for-Sydney-Future-Transport-Strategy-Submission-October-2021.pdf" TargetMode="External" Id="R35acc51480ff4cb4" /><Relationship Type="http://schemas.openxmlformats.org/officeDocument/2006/relationships/hyperlink" Target="https://sydney.org.au/wp-content/uploads/2021/11/Committee-for-Sydney-10-things-we-can-learn-August-2021.pdf" TargetMode="External" Id="Rf02e3fd3aede45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1B364B5A1E4BAB3B57671DD51142" ma:contentTypeVersion="14" ma:contentTypeDescription="Create a new document." ma:contentTypeScope="" ma:versionID="b5f36ac5b5e6b40d6933b17a19a8f733">
  <xsd:schema xmlns:xsd="http://www.w3.org/2001/XMLSchema" xmlns:xs="http://www.w3.org/2001/XMLSchema" xmlns:p="http://schemas.microsoft.com/office/2006/metadata/properties" xmlns:ns2="e0b9a71e-4bb4-4a67-b628-9dd381303e9a" xmlns:ns3="34e351d7-eef5-43cb-8edd-0337f1d65db2" targetNamespace="http://schemas.microsoft.com/office/2006/metadata/properties" ma:root="true" ma:fieldsID="d7a1f9b2ce1f211215d3be67a80592ff" ns2:_="" ns3:_="">
    <xsd:import namespace="e0b9a71e-4bb4-4a67-b628-9dd381303e9a"/>
    <xsd:import namespace="34e351d7-eef5-43cb-8edd-0337f1d65db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9a71e-4bb4-4a67-b628-9dd381303e9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b51c4243-de62-4de5-bb36-c4be52553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351d7-eef5-43cb-8edd-0337f1d65db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a4a6c97-6ec9-480f-986e-89e749f591d7}" ma:internalName="TaxCatchAll" ma:showField="CatchAllData" ma:web="34e351d7-eef5-43cb-8edd-0337f1d65d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e351d7-eef5-43cb-8edd-0337f1d65db2" xsi:nil="true"/>
    <lcf76f155ced4ddcb4097134ff3c332f xmlns="e0b9a71e-4bb4-4a67-b628-9dd381303e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26976-BD21-4271-AD0E-EC513DF92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b9a71e-4bb4-4a67-b628-9dd381303e9a"/>
    <ds:schemaRef ds:uri="34e351d7-eef5-43cb-8edd-0337f1d65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CE5E55-B646-4CB4-91D9-D652C4F14038}">
  <ds:schemaRefs>
    <ds:schemaRef ds:uri="http://schemas.microsoft.com/office/2006/metadata/properties"/>
    <ds:schemaRef ds:uri="http://schemas.microsoft.com/office/infopath/2007/PartnerControls"/>
    <ds:schemaRef ds:uri="34e351d7-eef5-43cb-8edd-0337f1d65db2"/>
    <ds:schemaRef ds:uri="e0b9a71e-4bb4-4a67-b628-9dd381303e9a"/>
  </ds:schemaRefs>
</ds:datastoreItem>
</file>

<file path=customXml/itemProps3.xml><?xml version="1.0" encoding="utf-8"?>
<ds:datastoreItem xmlns:ds="http://schemas.openxmlformats.org/officeDocument/2006/customXml" ds:itemID="{26314FA3-C42B-4C70-9C1C-7AA986061BF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Harri Bancroft</dc:creator>
  <keywords/>
  <dc:description/>
  <lastModifiedBy>Hannah Jamieson</lastModifiedBy>
  <revision>4</revision>
  <dcterms:created xsi:type="dcterms:W3CDTF">2023-08-21T01:44:00.0000000Z</dcterms:created>
  <dcterms:modified xsi:type="dcterms:W3CDTF">2023-08-21T04:56:56.1437201Z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0x010100CE521B364B5A1E4BAB3B57671DD51142</vt:lpwstr>
  </property>
  <property fmtid="{D5CDD505-2E9C-101B-9397-08002B2CF9AE}" pid="3" name="Order">
    <vt:r8>11400</vt:r8>
  </property>
  <property fmtid="{D5CDD505-2E9C-101B-9397-08002B2CF9AE}" pid="4" name="MediaServiceImageTags">
    <vt:lpwstr/>
  </property>
</Properties>
</file>